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731A" w:rsidRDefault="0063731A" w:rsidP="0063731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 A Ž E T A K   Z A P I S N I K A</w:t>
      </w:r>
    </w:p>
    <w:p w:rsidR="0063731A" w:rsidRDefault="0063731A" w:rsidP="0063731A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sa </w:t>
      </w:r>
      <w:r w:rsidR="00B30949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>. sjednice Upravnog vijeća</w:t>
      </w:r>
    </w:p>
    <w:p w:rsidR="0063731A" w:rsidRDefault="0063731A" w:rsidP="0063731A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Dječjeg vrtića Radost Novska</w:t>
      </w:r>
    </w:p>
    <w:p w:rsidR="0063731A" w:rsidRDefault="0063731A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3731A" w:rsidRDefault="0063731A" w:rsidP="0063731A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održane </w:t>
      </w:r>
      <w:r w:rsidR="00B3094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li</w:t>
      </w:r>
      <w:r w:rsidR="008D746A">
        <w:rPr>
          <w:rFonts w:ascii="Times New Roman" w:hAnsi="Times New Roman" w:cs="Times New Roman"/>
          <w:sz w:val="24"/>
          <w:szCs w:val="24"/>
        </w:rPr>
        <w:t>pnja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B30949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 godine u Dječjem vrtiću Radost Novska</w:t>
      </w:r>
    </w:p>
    <w:p w:rsidR="0063731A" w:rsidRDefault="0063731A" w:rsidP="0063731A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63731A" w:rsidRDefault="0063731A" w:rsidP="0063731A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63731A" w:rsidRDefault="0063731A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Upravnog vijeća: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Ana Kovačević,</w:t>
      </w:r>
      <w:r>
        <w:rPr>
          <w:rFonts w:ascii="Times New Roman" w:hAnsi="Times New Roman" w:cs="Times New Roman"/>
          <w:sz w:val="24"/>
          <w:szCs w:val="24"/>
        </w:rPr>
        <w:t xml:space="preserve"> Tatjana Blažeković,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Mira Čuvidić,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Marija Vidaković Jež</w:t>
      </w:r>
    </w:p>
    <w:p w:rsidR="0063731A" w:rsidRDefault="0063731A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Marijana Mitrović</w:t>
      </w:r>
      <w:r>
        <w:rPr>
          <w:rFonts w:ascii="Times New Roman" w:hAnsi="Times New Roman" w:cs="Times New Roman"/>
          <w:sz w:val="24"/>
          <w:szCs w:val="24"/>
        </w:rPr>
        <w:t xml:space="preserve"> (bolest)</w:t>
      </w:r>
    </w:p>
    <w:p w:rsidR="0063731A" w:rsidRDefault="0063731A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Ostali nazočni: </w:t>
      </w:r>
      <w:r>
        <w:rPr>
          <w:rFonts w:ascii="Times New Roman" w:hAnsi="Times New Roman" w:cs="Times New Roman"/>
          <w:sz w:val="24"/>
          <w:szCs w:val="24"/>
        </w:rPr>
        <w:t xml:space="preserve"> v.d. Renata Jurić, ravnateljica</w:t>
      </w:r>
    </w:p>
    <w:p w:rsidR="009D5814" w:rsidRDefault="009D5814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Valentina Leško, tajnica</w:t>
      </w:r>
    </w:p>
    <w:p w:rsidR="0063731A" w:rsidRDefault="0063731A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63731A" w:rsidRDefault="0063731A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3731A" w:rsidRDefault="0063731A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63731A" w:rsidRDefault="0063731A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B30949">
        <w:rPr>
          <w:rFonts w:ascii="Times New Roman" w:hAnsi="Times New Roman" w:cs="Times New Roman"/>
          <w:sz w:val="24"/>
          <w:szCs w:val="24"/>
        </w:rPr>
        <w:t>Valentina Leško</w:t>
      </w:r>
    </w:p>
    <w:p w:rsidR="0063731A" w:rsidRDefault="0063731A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3731A" w:rsidRDefault="0063731A" w:rsidP="0063731A">
      <w:pP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Predsjednica Upravnog vijeća gđa. Ana Kovačević, uputila je poziv članovima Upravnog vijeća te predložila dnevni red.</w:t>
      </w:r>
      <w:bookmarkStart w:id="0" w:name="_Hlk134780906"/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bookmarkEnd w:id="0"/>
    </w:p>
    <w:p w:rsidR="0063731A" w:rsidRDefault="0063731A" w:rsidP="0063731A">
      <w:pPr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2F3EB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D N E V N I    R E D :</w:t>
      </w:r>
    </w:p>
    <w:p w:rsidR="0063731A" w:rsidRPr="0072333B" w:rsidRDefault="0063731A" w:rsidP="0072333B">
      <w:pPr>
        <w:numPr>
          <w:ilvl w:val="0"/>
          <w:numId w:val="1"/>
        </w:numPr>
        <w:spacing w:after="0" w:line="252" w:lineRule="auto"/>
        <w:ind w:left="786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731A">
        <w:rPr>
          <w:rFonts w:ascii="Times New Roman" w:hAnsi="Times New Roman" w:cs="Times New Roman"/>
          <w:b/>
          <w:bCs/>
          <w:sz w:val="24"/>
          <w:szCs w:val="24"/>
          <w:lang w:val="en-US"/>
        </w:rPr>
        <w:t>Usvajanje zapisnika i analiza zaključaka s prethodne sjednice Upravnog vijeća</w:t>
      </w:r>
    </w:p>
    <w:p w:rsidR="0063731A" w:rsidRPr="0063731A" w:rsidRDefault="00B30949" w:rsidP="0063731A">
      <w:pPr>
        <w:pStyle w:val="Odlomakpopisa"/>
        <w:numPr>
          <w:ilvl w:val="0"/>
          <w:numId w:val="1"/>
        </w:numPr>
        <w:spacing w:after="160" w:line="254" w:lineRule="auto"/>
        <w:ind w:left="786"/>
        <w:jc w:val="both"/>
        <w:rPr>
          <w:lang w:val="en-US"/>
        </w:rPr>
      </w:pPr>
      <w:r>
        <w:rPr>
          <w:b/>
          <w:bCs/>
          <w:lang w:val="en-US"/>
        </w:rPr>
        <w:t xml:space="preserve">Razmatranje prijava kandidata prema natječaju za spremačicu -1 izvršitelj na određeno puno radno vrijeme od 21. svibnja 2025. godine te usvajanje </w:t>
      </w:r>
      <w:r w:rsidR="0072333B">
        <w:rPr>
          <w:b/>
          <w:bCs/>
          <w:lang w:val="en-US"/>
        </w:rPr>
        <w:t>P</w:t>
      </w:r>
      <w:r>
        <w:rPr>
          <w:b/>
          <w:bCs/>
          <w:lang w:val="en-US"/>
        </w:rPr>
        <w:t>rijedloga odluke o zasnivanju radnog odnosa</w:t>
      </w:r>
    </w:p>
    <w:p w:rsidR="0063731A" w:rsidRPr="00F212E6" w:rsidRDefault="00B30949" w:rsidP="0063731A">
      <w:pPr>
        <w:pStyle w:val="Odlomakpopisa"/>
        <w:numPr>
          <w:ilvl w:val="0"/>
          <w:numId w:val="1"/>
        </w:numPr>
        <w:spacing w:after="160" w:line="254" w:lineRule="auto"/>
        <w:ind w:left="786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Donošenje Odluke o raspisivanju javnog natječaja za zasnivanje radnog odnosa na radno mjesto </w:t>
      </w:r>
      <w:r w:rsidR="009D5814">
        <w:rPr>
          <w:b/>
          <w:bCs/>
          <w:lang w:val="en-US"/>
        </w:rPr>
        <w:t>P</w:t>
      </w:r>
      <w:r>
        <w:rPr>
          <w:b/>
          <w:bCs/>
          <w:lang w:val="en-US"/>
        </w:rPr>
        <w:t>siholog</w:t>
      </w:r>
      <w:r w:rsidR="009D5814">
        <w:rPr>
          <w:b/>
          <w:bCs/>
          <w:lang w:val="en-US"/>
        </w:rPr>
        <w:t>/ica</w:t>
      </w:r>
    </w:p>
    <w:p w:rsidR="0063731A" w:rsidRPr="0063731A" w:rsidRDefault="00B30949" w:rsidP="0063731A">
      <w:pPr>
        <w:pStyle w:val="Odlomakpopisa"/>
        <w:numPr>
          <w:ilvl w:val="0"/>
          <w:numId w:val="1"/>
        </w:numPr>
        <w:spacing w:after="160" w:line="254" w:lineRule="auto"/>
        <w:ind w:left="786"/>
        <w:jc w:val="both"/>
        <w:rPr>
          <w:b/>
          <w:bCs/>
          <w:lang w:val="en-US"/>
        </w:rPr>
      </w:pPr>
      <w:r>
        <w:rPr>
          <w:b/>
          <w:bCs/>
          <w:lang w:val="en-US"/>
        </w:rPr>
        <w:t>Upoznavanje sa žalbama roditelja zbog neupisa djece u Dječji vrtić Radost Novska za pedagošku godinu 2025/2026.</w:t>
      </w:r>
    </w:p>
    <w:p w:rsidR="0063731A" w:rsidRPr="00B30949" w:rsidRDefault="0063731A" w:rsidP="00B30949">
      <w:pPr>
        <w:pStyle w:val="Odlomakpopisa"/>
        <w:numPr>
          <w:ilvl w:val="0"/>
          <w:numId w:val="1"/>
        </w:numPr>
        <w:spacing w:after="160" w:line="254" w:lineRule="auto"/>
        <w:ind w:left="786"/>
        <w:jc w:val="both"/>
        <w:rPr>
          <w:b/>
          <w:bCs/>
          <w:lang w:val="en-US"/>
        </w:rPr>
      </w:pPr>
      <w:r w:rsidRPr="00584EC5">
        <w:rPr>
          <w:b/>
          <w:bCs/>
          <w:lang w:val="en-US"/>
        </w:rPr>
        <w:t xml:space="preserve">Donošenje </w:t>
      </w:r>
      <w:r w:rsidR="00B30949">
        <w:rPr>
          <w:b/>
          <w:bCs/>
          <w:lang w:val="en-US"/>
        </w:rPr>
        <w:t>Prijedloga O</w:t>
      </w:r>
      <w:r w:rsidRPr="00584EC5">
        <w:rPr>
          <w:b/>
          <w:bCs/>
          <w:lang w:val="en-US"/>
        </w:rPr>
        <w:t>dluke</w:t>
      </w:r>
      <w:r w:rsidR="00B30949">
        <w:rPr>
          <w:b/>
          <w:bCs/>
          <w:lang w:val="en-US"/>
        </w:rPr>
        <w:t xml:space="preserve"> o II izmjenama i dopunama Financijskog plana za 2025. godinu</w:t>
      </w:r>
    </w:p>
    <w:p w:rsidR="0063731A" w:rsidRPr="00584EC5" w:rsidRDefault="0063731A" w:rsidP="0063731A">
      <w:pPr>
        <w:pStyle w:val="Odlomakpopisa"/>
        <w:numPr>
          <w:ilvl w:val="0"/>
          <w:numId w:val="1"/>
        </w:numPr>
        <w:spacing w:after="160" w:line="254" w:lineRule="auto"/>
        <w:ind w:left="786"/>
        <w:jc w:val="both"/>
      </w:pPr>
      <w:r w:rsidRPr="00584EC5">
        <w:rPr>
          <w:b/>
          <w:bCs/>
        </w:rPr>
        <w:t>Pitanja i prijedlozi</w:t>
      </w:r>
    </w:p>
    <w:p w:rsidR="0063731A" w:rsidRPr="00F65A3D" w:rsidRDefault="0063731A" w:rsidP="006373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3731A" w:rsidRPr="002F3EB6" w:rsidRDefault="0063731A" w:rsidP="0063731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F3EB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Dnevni red nema drugih dopuna te se jednoglasno usvaja.</w:t>
      </w:r>
    </w:p>
    <w:p w:rsidR="0063731A" w:rsidRDefault="0063731A" w:rsidP="0063731A">
      <w:pP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63731A" w:rsidRDefault="0063731A" w:rsidP="0063731A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:rsidR="0063731A" w:rsidRDefault="0063731A" w:rsidP="0063731A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:rsidR="0063731A" w:rsidRPr="00C25DAC" w:rsidRDefault="0063731A" w:rsidP="00862887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25DA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Točka 1.</w:t>
      </w:r>
      <w:bookmarkStart w:id="1" w:name="_Hlk115159992"/>
    </w:p>
    <w:p w:rsidR="00B30949" w:rsidRPr="00C25DAC" w:rsidRDefault="0063731A" w:rsidP="00C25DAC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C25DAC">
        <w:rPr>
          <w:rFonts w:ascii="Times New Roman" w:hAnsi="Times New Roman" w:cs="Times New Roman"/>
          <w:i/>
          <w:sz w:val="24"/>
          <w:szCs w:val="24"/>
          <w:u w:val="single"/>
          <w:lang w:eastAsia="hr-HR"/>
        </w:rPr>
        <w:t>Zaključak:</w:t>
      </w:r>
      <w:r w:rsidRPr="00C25DAC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bookmarkEnd w:id="1"/>
      <w:r w:rsidR="00B30949" w:rsidRPr="00C25DAC">
        <w:rPr>
          <w:rFonts w:ascii="Times New Roman" w:hAnsi="Times New Roman" w:cs="Times New Roman"/>
          <w:sz w:val="24"/>
          <w:szCs w:val="24"/>
          <w:lang w:eastAsia="hr-HR"/>
        </w:rPr>
        <w:t>Zapisnik s prethodne sjednice jednoglasno je usvojen.</w:t>
      </w:r>
      <w:r w:rsidR="009D5814" w:rsidRPr="00C25DAC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B30949" w:rsidRPr="00C25DAC">
        <w:rPr>
          <w:rFonts w:ascii="Times New Roman" w:hAnsi="Times New Roman" w:cs="Times New Roman"/>
          <w:sz w:val="24"/>
          <w:szCs w:val="24"/>
          <w:lang w:eastAsia="hr-HR"/>
        </w:rPr>
        <w:t>Analizirani su z</w:t>
      </w:r>
      <w:r w:rsidR="009D5814" w:rsidRPr="00C25DAC">
        <w:rPr>
          <w:rFonts w:ascii="Times New Roman" w:hAnsi="Times New Roman" w:cs="Times New Roman"/>
          <w:sz w:val="24"/>
          <w:szCs w:val="24"/>
          <w:lang w:eastAsia="hr-HR"/>
        </w:rPr>
        <w:t>aključci</w:t>
      </w:r>
      <w:r w:rsidR="00C25DAC" w:rsidRPr="00C25DAC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B30949" w:rsidRPr="00C25DAC">
        <w:rPr>
          <w:rFonts w:ascii="Times New Roman" w:hAnsi="Times New Roman" w:cs="Times New Roman"/>
          <w:sz w:val="24"/>
          <w:szCs w:val="24"/>
          <w:lang w:eastAsia="hr-HR"/>
        </w:rPr>
        <w:t>pre</w:t>
      </w:r>
      <w:r w:rsidR="009D5814" w:rsidRPr="00C25DAC">
        <w:rPr>
          <w:rFonts w:ascii="Times New Roman" w:hAnsi="Times New Roman" w:cs="Times New Roman"/>
          <w:sz w:val="24"/>
          <w:szCs w:val="24"/>
          <w:lang w:eastAsia="hr-HR"/>
        </w:rPr>
        <w:t>thodne sjednice.</w:t>
      </w:r>
    </w:p>
    <w:p w:rsidR="00B30949" w:rsidRPr="00C25DAC" w:rsidRDefault="00B30949" w:rsidP="00C25DAC">
      <w:pPr>
        <w:pStyle w:val="Bezproreda"/>
        <w:rPr>
          <w:rFonts w:ascii="Times New Roman" w:hAnsi="Times New Roman" w:cs="Times New Roman"/>
          <w:b/>
          <w:i/>
          <w:sz w:val="24"/>
          <w:szCs w:val="24"/>
          <w:lang w:eastAsia="hr-HR"/>
        </w:rPr>
      </w:pPr>
    </w:p>
    <w:p w:rsidR="00C25DAC" w:rsidRPr="00C25DAC" w:rsidRDefault="00B30949" w:rsidP="00C25DAC">
      <w:pPr>
        <w:pStyle w:val="Bezproreda"/>
        <w:rPr>
          <w:rFonts w:ascii="Times New Roman" w:hAnsi="Times New Roman" w:cs="Times New Roman"/>
          <w:b/>
          <w:i/>
          <w:sz w:val="24"/>
          <w:szCs w:val="24"/>
          <w:lang w:eastAsia="hr-HR"/>
        </w:rPr>
      </w:pPr>
      <w:r w:rsidRPr="00C25DAC">
        <w:rPr>
          <w:rFonts w:ascii="Times New Roman" w:hAnsi="Times New Roman" w:cs="Times New Roman"/>
          <w:b/>
          <w:i/>
          <w:sz w:val="24"/>
          <w:szCs w:val="24"/>
          <w:lang w:eastAsia="hr-HR"/>
        </w:rPr>
        <w:t>Točka 2.</w:t>
      </w:r>
    </w:p>
    <w:p w:rsidR="00B30949" w:rsidRPr="00C25DAC" w:rsidRDefault="00B30949" w:rsidP="00C25DAC">
      <w:pPr>
        <w:pStyle w:val="Bezproreda"/>
        <w:rPr>
          <w:rFonts w:ascii="Times New Roman" w:hAnsi="Times New Roman" w:cs="Times New Roman"/>
          <w:b/>
          <w:i/>
          <w:sz w:val="24"/>
          <w:szCs w:val="24"/>
          <w:lang w:eastAsia="hr-HR"/>
        </w:rPr>
      </w:pPr>
      <w:r w:rsidRPr="00C25DAC">
        <w:rPr>
          <w:rFonts w:ascii="Times New Roman" w:hAnsi="Times New Roman" w:cs="Times New Roman"/>
          <w:i/>
          <w:sz w:val="24"/>
          <w:szCs w:val="24"/>
          <w:u w:val="single"/>
          <w:lang w:eastAsia="hr-HR"/>
        </w:rPr>
        <w:t>Zaključak</w:t>
      </w:r>
      <w:r w:rsidRPr="00C25DAC">
        <w:rPr>
          <w:rFonts w:ascii="Times New Roman" w:hAnsi="Times New Roman" w:cs="Times New Roman"/>
          <w:i/>
          <w:sz w:val="24"/>
          <w:szCs w:val="24"/>
          <w:lang w:eastAsia="hr-HR"/>
        </w:rPr>
        <w:t>:</w:t>
      </w:r>
      <w:r w:rsidRPr="00C25DAC">
        <w:rPr>
          <w:rFonts w:ascii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Pr="00C25DAC">
        <w:rPr>
          <w:rFonts w:ascii="Times New Roman" w:hAnsi="Times New Roman" w:cs="Times New Roman"/>
          <w:sz w:val="24"/>
          <w:szCs w:val="24"/>
          <w:lang w:eastAsia="hr-HR"/>
        </w:rPr>
        <w:t>Razmatranje prijava kandidata na natječaj za spremač</w:t>
      </w:r>
      <w:r w:rsidR="009D5814" w:rsidRPr="00C25DAC">
        <w:rPr>
          <w:rFonts w:ascii="Times New Roman" w:hAnsi="Times New Roman" w:cs="Times New Roman"/>
          <w:sz w:val="24"/>
          <w:szCs w:val="24"/>
          <w:lang w:eastAsia="hr-HR"/>
        </w:rPr>
        <w:t>a/icu</w:t>
      </w:r>
      <w:r w:rsidRPr="00C25DAC">
        <w:rPr>
          <w:rFonts w:ascii="Times New Roman" w:hAnsi="Times New Roman" w:cs="Times New Roman"/>
          <w:sz w:val="24"/>
          <w:szCs w:val="24"/>
          <w:lang w:eastAsia="hr-HR"/>
        </w:rPr>
        <w:t xml:space="preserve"> (1 izvršitelj)</w:t>
      </w:r>
      <w:r w:rsidR="009D5814" w:rsidRPr="00C25DAC"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r w:rsidRPr="00C25DAC">
        <w:rPr>
          <w:rFonts w:ascii="Times New Roman" w:hAnsi="Times New Roman" w:cs="Times New Roman"/>
          <w:sz w:val="24"/>
          <w:szCs w:val="24"/>
          <w:lang w:eastAsia="hr-HR"/>
        </w:rPr>
        <w:t>Razmotrene su pristigle prijave na natječaj za jedno radno mjesto spremačice na određeno puno radno vrijeme od 21. svibnja 2025. godine.</w:t>
      </w:r>
    </w:p>
    <w:p w:rsidR="00B30949" w:rsidRPr="00C25DAC" w:rsidRDefault="00B30949" w:rsidP="00C25DAC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C25DAC">
        <w:rPr>
          <w:rFonts w:ascii="Times New Roman" w:hAnsi="Times New Roman" w:cs="Times New Roman"/>
          <w:sz w:val="24"/>
          <w:szCs w:val="24"/>
          <w:lang w:eastAsia="hr-HR"/>
        </w:rPr>
        <w:t>Jednoglasno je usvojen Prijedlog odluke o zasnivanju radnog odnosa s kandidatkinjom koja ispunjava uvjete natječaja.</w:t>
      </w:r>
    </w:p>
    <w:p w:rsidR="00B30949" w:rsidRPr="00C25DAC" w:rsidRDefault="00B30949" w:rsidP="00C25DAC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</w:p>
    <w:p w:rsidR="00862887" w:rsidRPr="00C25DAC" w:rsidRDefault="00862887" w:rsidP="00C25DAC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r w:rsidRPr="00C25DA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lastRenderedPageBreak/>
        <w:t>Točka 3.</w:t>
      </w:r>
    </w:p>
    <w:p w:rsidR="00B30949" w:rsidRPr="00C25DAC" w:rsidRDefault="00862887" w:rsidP="00C25DAC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</w:pPr>
      <w:r w:rsidRPr="00C25DAC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Zaključak:</w:t>
      </w:r>
      <w:r w:rsidR="00B30949" w:rsidRPr="00C25DAC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 Donošenje Odluke o raspisivanju javnog natječaja za radno mjesto – psiholog</w:t>
      </w:r>
      <w:r w:rsidR="009D5814" w:rsidRPr="00C25DAC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/ica.</w:t>
      </w:r>
    </w:p>
    <w:p w:rsidR="00B30949" w:rsidRPr="00C25DAC" w:rsidRDefault="00B30949" w:rsidP="00C25DAC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C25DAC">
        <w:rPr>
          <w:rFonts w:ascii="Times New Roman" w:hAnsi="Times New Roman" w:cs="Times New Roman"/>
          <w:sz w:val="24"/>
          <w:szCs w:val="24"/>
          <w:lang w:eastAsia="hr-HR"/>
        </w:rPr>
        <w:t>Utvrđena je potreba za zapošljavanjem psihologa. Upravn</w:t>
      </w:r>
      <w:r w:rsidR="009D5814" w:rsidRPr="00C25DAC">
        <w:rPr>
          <w:rFonts w:ascii="Times New Roman" w:hAnsi="Times New Roman" w:cs="Times New Roman"/>
          <w:sz w:val="24"/>
          <w:szCs w:val="24"/>
          <w:lang w:eastAsia="hr-HR"/>
        </w:rPr>
        <w:t>o</w:t>
      </w:r>
      <w:r w:rsidRPr="00C25DAC">
        <w:rPr>
          <w:rFonts w:ascii="Times New Roman" w:hAnsi="Times New Roman" w:cs="Times New Roman"/>
          <w:sz w:val="24"/>
          <w:szCs w:val="24"/>
          <w:lang w:eastAsia="hr-HR"/>
        </w:rPr>
        <w:t xml:space="preserve"> vijeće je jednoglasno donijelo</w:t>
      </w:r>
      <w:r w:rsidR="00C25DAC" w:rsidRPr="00C25DAC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C25DAC">
        <w:rPr>
          <w:rFonts w:ascii="Times New Roman" w:hAnsi="Times New Roman" w:cs="Times New Roman"/>
          <w:sz w:val="24"/>
          <w:szCs w:val="24"/>
          <w:lang w:eastAsia="hr-HR"/>
        </w:rPr>
        <w:t>Odluku o raspisivanju javnog natječaja za navedeno radno mjesto.</w:t>
      </w:r>
    </w:p>
    <w:p w:rsidR="00B30949" w:rsidRPr="00C25DAC" w:rsidRDefault="00B30949" w:rsidP="00C25DAC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:rsidR="00862887" w:rsidRPr="00C25DAC" w:rsidRDefault="00862887" w:rsidP="00C25DAC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r w:rsidRPr="00C25DA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>Točka 3.</w:t>
      </w:r>
    </w:p>
    <w:p w:rsidR="00B30949" w:rsidRPr="00C25DAC" w:rsidRDefault="00862887" w:rsidP="00C25DAC">
      <w:pPr>
        <w:pStyle w:val="Bezproreda"/>
        <w:rPr>
          <w:rFonts w:ascii="Times New Roman" w:hAnsi="Times New Roman" w:cs="Times New Roman"/>
          <w:sz w:val="24"/>
          <w:szCs w:val="24"/>
          <w:u w:val="single"/>
          <w:lang w:eastAsia="hr-HR"/>
        </w:rPr>
      </w:pPr>
      <w:r w:rsidRPr="00C25DAC">
        <w:rPr>
          <w:rFonts w:ascii="Times New Roman" w:hAnsi="Times New Roman" w:cs="Times New Roman"/>
          <w:i/>
          <w:sz w:val="24"/>
          <w:szCs w:val="24"/>
          <w:u w:val="single"/>
          <w:lang w:eastAsia="hr-HR"/>
        </w:rPr>
        <w:t>Zaključak</w:t>
      </w:r>
      <w:r w:rsidRPr="00C25DAC">
        <w:rPr>
          <w:rFonts w:ascii="Times New Roman" w:hAnsi="Times New Roman" w:cs="Times New Roman"/>
          <w:b/>
          <w:i/>
          <w:sz w:val="24"/>
          <w:szCs w:val="24"/>
          <w:u w:val="single"/>
          <w:lang w:eastAsia="hr-HR"/>
        </w:rPr>
        <w:t>:</w:t>
      </w:r>
      <w:r w:rsidR="00B30949" w:rsidRPr="00C25DAC">
        <w:rPr>
          <w:rFonts w:ascii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Pr="00C25DAC">
        <w:rPr>
          <w:rFonts w:ascii="Times New Roman" w:hAnsi="Times New Roman" w:cs="Times New Roman"/>
          <w:b/>
          <w:i/>
          <w:sz w:val="24"/>
          <w:szCs w:val="24"/>
          <w:u w:val="single"/>
          <w:lang w:eastAsia="hr-HR"/>
        </w:rPr>
        <w:t xml:space="preserve"> </w:t>
      </w:r>
      <w:r w:rsidR="00B30949" w:rsidRPr="00C25DAC">
        <w:rPr>
          <w:rFonts w:ascii="Times New Roman" w:hAnsi="Times New Roman" w:cs="Times New Roman"/>
          <w:sz w:val="24"/>
          <w:szCs w:val="24"/>
          <w:lang w:eastAsia="hr-HR"/>
        </w:rPr>
        <w:t>Članovi su informirani o zaprimljenim žalbama roditelja vezano uz neupis</w:t>
      </w:r>
      <w:r w:rsidR="00C25DAC" w:rsidRPr="00C25DAC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B30949" w:rsidRPr="00C25DAC">
        <w:rPr>
          <w:rFonts w:ascii="Times New Roman" w:hAnsi="Times New Roman" w:cs="Times New Roman"/>
          <w:sz w:val="24"/>
          <w:szCs w:val="24"/>
          <w:lang w:eastAsia="hr-HR"/>
        </w:rPr>
        <w:t>djece.</w:t>
      </w:r>
      <w:r w:rsidR="00C25DAC" w:rsidRPr="00C25DAC">
        <w:rPr>
          <w:rFonts w:ascii="Times New Roman" w:hAnsi="Times New Roman" w:cs="Times New Roman"/>
          <w:sz w:val="24"/>
          <w:szCs w:val="24"/>
          <w:lang w:eastAsia="hr-HR"/>
        </w:rPr>
        <w:t>Članovi Upravnog vijeća nemaju primjedbu na tumačenje o žalbama roditelja.</w:t>
      </w:r>
    </w:p>
    <w:p w:rsidR="00B30949" w:rsidRPr="00C25DAC" w:rsidRDefault="00B30949" w:rsidP="00C25DAC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</w:pPr>
    </w:p>
    <w:p w:rsidR="00B30949" w:rsidRPr="00C25DAC" w:rsidRDefault="00862887" w:rsidP="00C25DAC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r w:rsidRPr="00C25DA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>Točka 4.</w:t>
      </w:r>
    </w:p>
    <w:p w:rsidR="00B30949" w:rsidRPr="00C25DAC" w:rsidRDefault="00862887" w:rsidP="00C25D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u w:val="single"/>
          <w:lang w:eastAsia="hr-HR"/>
          <w14:ligatures w14:val="none"/>
        </w:rPr>
      </w:pPr>
      <w:r w:rsidRPr="00C25DAC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Zaključak:</w:t>
      </w:r>
      <w:r w:rsidRPr="00C25DAC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u w:val="single"/>
          <w:lang w:eastAsia="hr-HR"/>
          <w14:ligatures w14:val="none"/>
        </w:rPr>
        <w:t xml:space="preserve"> </w:t>
      </w:r>
      <w:r w:rsidR="00B30949" w:rsidRPr="00C25DAC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Predložen je revidirani financijski plan. Nakon kraće rasprave, jednoglasno je donesena Odluka o II. izmjenama i dopunama Financijskog plana za 2025. godinu.</w:t>
      </w:r>
    </w:p>
    <w:p w:rsidR="00B30949" w:rsidRPr="00C25DAC" w:rsidRDefault="00B30949" w:rsidP="00C25DAC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hr-HR"/>
          <w14:ligatures w14:val="none"/>
        </w:rPr>
      </w:pPr>
    </w:p>
    <w:p w:rsidR="00862887" w:rsidRPr="00C25DAC" w:rsidRDefault="00862887" w:rsidP="00C25DAC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r w:rsidRPr="00C25DA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>Točka 5</w:t>
      </w:r>
      <w:r w:rsidR="00B30949" w:rsidRPr="00C25DA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>.</w:t>
      </w:r>
    </w:p>
    <w:p w:rsidR="0063731A" w:rsidRPr="00C25DAC" w:rsidRDefault="00862887" w:rsidP="00C25DAC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hr-HR"/>
          <w14:ligatures w14:val="none"/>
        </w:rPr>
      </w:pPr>
      <w:r w:rsidRPr="00C25DAC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Zaključak:</w:t>
      </w:r>
      <w:r w:rsidRPr="00C25DAC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hr-HR"/>
          <w14:ligatures w14:val="none"/>
        </w:rPr>
        <w:t xml:space="preserve"> </w:t>
      </w:r>
      <w:r w:rsidR="00B30949" w:rsidRPr="00C25DAC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Nije bilo dodatnih pitanja ni prijedloga članova Upravnog vijeća</w:t>
      </w:r>
      <w:r w:rsidR="00B30949" w:rsidRPr="00C25DAC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hr-HR"/>
          <w14:ligatures w14:val="none"/>
        </w:rPr>
        <w:t>.</w:t>
      </w:r>
    </w:p>
    <w:p w:rsidR="0063731A" w:rsidRPr="00C25DAC" w:rsidRDefault="0063731A" w:rsidP="00C25DA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3731A" w:rsidRPr="00C25DAC" w:rsidRDefault="0063731A" w:rsidP="00C25DAC">
      <w:pP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63731A" w:rsidRDefault="0063731A" w:rsidP="0063731A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:rsidR="0063731A" w:rsidRPr="00D27D6C" w:rsidRDefault="0063731A" w:rsidP="0063731A">
      <w:pPr>
        <w:spacing w:after="0" w:line="240" w:lineRule="auto"/>
        <w:ind w:firstLine="708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UPRAVNO VIJEĆE VRTIĆA</w:t>
      </w:r>
    </w:p>
    <w:p w:rsidR="00D62CB4" w:rsidRDefault="00D62CB4"/>
    <w:sectPr w:rsidR="00D62CB4" w:rsidSect="0063731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7023D"/>
    <w:multiLevelType w:val="hybridMultilevel"/>
    <w:tmpl w:val="F7504F74"/>
    <w:lvl w:ilvl="0" w:tplc="78362CB2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84E38D4"/>
    <w:multiLevelType w:val="hybridMultilevel"/>
    <w:tmpl w:val="FE3852B2"/>
    <w:lvl w:ilvl="0" w:tplc="D0780CDC">
      <w:start w:val="1"/>
      <w:numFmt w:val="decimal"/>
      <w:lvlText w:val="%1."/>
      <w:lvlJc w:val="left"/>
      <w:pPr>
        <w:ind w:left="780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num w:numId="1" w16cid:durableId="970015182">
    <w:abstractNumId w:val="1"/>
  </w:num>
  <w:num w:numId="2" w16cid:durableId="383792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31A"/>
    <w:rsid w:val="00013350"/>
    <w:rsid w:val="0063731A"/>
    <w:rsid w:val="0072333B"/>
    <w:rsid w:val="00862887"/>
    <w:rsid w:val="0088176D"/>
    <w:rsid w:val="008D746A"/>
    <w:rsid w:val="00972E51"/>
    <w:rsid w:val="009D5814"/>
    <w:rsid w:val="00B230CE"/>
    <w:rsid w:val="00B30949"/>
    <w:rsid w:val="00C25DAC"/>
    <w:rsid w:val="00C279AD"/>
    <w:rsid w:val="00D62CB4"/>
    <w:rsid w:val="00F151F1"/>
    <w:rsid w:val="00FE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44B9D"/>
  <w15:chartTrackingRefBased/>
  <w15:docId w15:val="{E49634D0-662A-4892-8F81-1B607B58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31A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3731A"/>
    <w:pPr>
      <w:spacing w:after="0" w:line="240" w:lineRule="auto"/>
    </w:pPr>
  </w:style>
  <w:style w:type="paragraph" w:styleId="Odlomakpopisa">
    <w:name w:val="List Paragraph"/>
    <w:basedOn w:val="Normal"/>
    <w:uiPriority w:val="99"/>
    <w:qFormat/>
    <w:rsid w:val="006373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7</cp:revision>
  <cp:lastPrinted>2025-06-09T08:18:00Z</cp:lastPrinted>
  <dcterms:created xsi:type="dcterms:W3CDTF">2025-06-09T05:45:00Z</dcterms:created>
  <dcterms:modified xsi:type="dcterms:W3CDTF">2025-06-09T08:30:00Z</dcterms:modified>
</cp:coreProperties>
</file>