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182" w:rsidRPr="00E20B6E" w:rsidRDefault="00445182" w:rsidP="00445182">
      <w:pPr>
        <w:spacing w:line="254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20B6E">
        <w:rPr>
          <w:rFonts w:ascii="Times New Roman" w:eastAsia="Calibri" w:hAnsi="Times New Roman" w:cs="Times New Roman"/>
          <w:b/>
          <w:bCs/>
          <w:sz w:val="28"/>
          <w:szCs w:val="28"/>
        </w:rPr>
        <w:t>S A Ž E T A K   Z A P I S N I K A</w:t>
      </w:r>
    </w:p>
    <w:p w:rsidR="00445182" w:rsidRPr="00E20B6E" w:rsidRDefault="00445182" w:rsidP="004451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 </w:t>
      </w:r>
      <w:r w:rsidR="00A25A05">
        <w:rPr>
          <w:rFonts w:ascii="Times New Roman" w:eastAsia="Calibri" w:hAnsi="Times New Roman" w:cs="Times New Roman"/>
          <w:b/>
          <w:bCs/>
          <w:sz w:val="24"/>
          <w:szCs w:val="24"/>
        </w:rPr>
        <w:t>7.</w:t>
      </w: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elektronske </w:t>
      </w: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sjednice Upravnog vijeća</w:t>
      </w:r>
    </w:p>
    <w:p w:rsidR="00445182" w:rsidRPr="00E20B6E" w:rsidRDefault="00445182" w:rsidP="0044518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Dječjeg vrtića Radost Novska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5182" w:rsidRPr="00E20B6E" w:rsidRDefault="00445182" w:rsidP="004451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>Održane</w:t>
      </w:r>
      <w:r w:rsidR="00AC02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25A05">
        <w:rPr>
          <w:rFonts w:ascii="Times New Roman" w:eastAsia="Calibri" w:hAnsi="Times New Roman" w:cs="Times New Roman"/>
          <w:sz w:val="24"/>
          <w:szCs w:val="24"/>
        </w:rPr>
        <w:t>29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travnja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2025. godine u Dječjem vrtiću Radost Novska</w:t>
      </w:r>
    </w:p>
    <w:p w:rsidR="00445182" w:rsidRPr="00E20B6E" w:rsidRDefault="00445182" w:rsidP="004451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5182" w:rsidRPr="00E20B6E" w:rsidRDefault="00445182" w:rsidP="0044518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Nazočni članovi Upravnog vijeća: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0B6E">
        <w:rPr>
          <w:rFonts w:ascii="Times New Roman" w:eastAsia="Calibri" w:hAnsi="Times New Roman" w:cs="Times New Roman"/>
          <w:bCs/>
          <w:sz w:val="24"/>
          <w:szCs w:val="24"/>
        </w:rPr>
        <w:t>Ana Kovačević</w:t>
      </w:r>
      <w:r w:rsidR="00E1013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E20B6E">
        <w:rPr>
          <w:rFonts w:ascii="Times New Roman" w:eastAsia="Calibri" w:hAnsi="Times New Roman" w:cs="Times New Roman"/>
          <w:sz w:val="24"/>
          <w:szCs w:val="24"/>
        </w:rPr>
        <w:t>Marija Vidaković Jež, Tatjana Blažeković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44518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E20B6E">
        <w:rPr>
          <w:rFonts w:ascii="Times New Roman" w:eastAsia="Calibri" w:hAnsi="Times New Roman" w:cs="Times New Roman"/>
          <w:bCs/>
          <w:sz w:val="24"/>
          <w:szCs w:val="24"/>
        </w:rPr>
        <w:t>Marijana Mitrović</w:t>
      </w:r>
      <w:r w:rsidR="00E10132">
        <w:rPr>
          <w:rFonts w:ascii="Times New Roman" w:eastAsia="Calibri" w:hAnsi="Times New Roman" w:cs="Times New Roman"/>
          <w:bCs/>
          <w:sz w:val="24"/>
          <w:szCs w:val="24"/>
        </w:rPr>
        <w:t>, Mira Čuvidić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>Nenazočni: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Ostali nazočni: </w:t>
      </w: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Renata Jurić, ravnateljica  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Maja Turković, tajnica</w:t>
      </w:r>
      <w:r w:rsidR="00E10132">
        <w:rPr>
          <w:rFonts w:ascii="Times New Roman" w:eastAsia="Calibri" w:hAnsi="Times New Roman" w:cs="Times New Roman"/>
          <w:sz w:val="24"/>
          <w:szCs w:val="24"/>
        </w:rPr>
        <w:t>-zapisničar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20B6E">
        <w:rPr>
          <w:rFonts w:ascii="Times New Roman" w:eastAsia="Calibri" w:hAnsi="Times New Roman" w:cs="Times New Roman"/>
          <w:sz w:val="24"/>
          <w:szCs w:val="24"/>
        </w:rPr>
        <w:t>Zapisnik vodi:  Maja Turković</w:t>
      </w:r>
    </w:p>
    <w:p w:rsidR="00445182" w:rsidRPr="00E20B6E" w:rsidRDefault="00445182" w:rsidP="0044518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45182" w:rsidRPr="00E20B6E" w:rsidRDefault="00445182" w:rsidP="00445182">
      <w:pPr>
        <w:spacing w:line="254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Predsjednica Upravnog vijeća gđa. Ana Kovačević, uputila je poziv članovima Upravnog vijeća te predložila dnevni red.</w:t>
      </w:r>
      <w:bookmarkStart w:id="0" w:name="_Hlk134780906"/>
      <w:r w:rsidRPr="00E20B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bookmarkEnd w:id="0"/>
    </w:p>
    <w:p w:rsidR="00445182" w:rsidRPr="00E20B6E" w:rsidRDefault="00445182" w:rsidP="00445182">
      <w:pPr>
        <w:spacing w:line="254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E20B6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 N E V N I    R E D :</w:t>
      </w:r>
    </w:p>
    <w:p w:rsidR="00445182" w:rsidRDefault="00445182" w:rsidP="00445182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1719">
        <w:rPr>
          <w:rFonts w:ascii="Times New Roman" w:hAnsi="Times New Roman" w:cs="Times New Roman"/>
          <w:b/>
          <w:bCs/>
          <w:sz w:val="24"/>
          <w:szCs w:val="24"/>
        </w:rPr>
        <w:t xml:space="preserve">Usvajanje zapisnika i analiza zaključaka s prethodne sjednice Upravnog vijeća </w:t>
      </w:r>
    </w:p>
    <w:p w:rsidR="002F0664" w:rsidRPr="002F0664" w:rsidRDefault="00A25A05" w:rsidP="002F0664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Razmatranje prijava kandidata na natječaj za spremačice- 4 izvršitelja na određeno puno radno vrijeme od 10. travnja 2025 te usvajanje Prijedloga odluke o zasnivanju radnog odnosa za navedena radna mjesta</w:t>
      </w:r>
      <w:r w:rsidR="002F0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0664" w:rsidRPr="002F0664">
        <w:rPr>
          <w:rFonts w:ascii="Times New Roman" w:hAnsi="Times New Roman" w:cs="Times New Roman"/>
          <w:sz w:val="24"/>
          <w:szCs w:val="24"/>
        </w:rPr>
        <w:t>(u prilogu:popis kandidata+ Odluka)</w:t>
      </w:r>
    </w:p>
    <w:p w:rsidR="00A25A05" w:rsidRDefault="00445182" w:rsidP="00A25A0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2B0F">
        <w:rPr>
          <w:rFonts w:ascii="Times New Roman" w:hAnsi="Times New Roman" w:cs="Times New Roman"/>
          <w:b/>
          <w:bCs/>
          <w:sz w:val="24"/>
          <w:szCs w:val="24"/>
        </w:rPr>
        <w:t xml:space="preserve">Donošenje Odluke o </w:t>
      </w:r>
      <w:r w:rsidR="00A25A05">
        <w:rPr>
          <w:rFonts w:ascii="Times New Roman" w:hAnsi="Times New Roman" w:cs="Times New Roman"/>
          <w:b/>
          <w:bCs/>
          <w:sz w:val="24"/>
          <w:szCs w:val="24"/>
        </w:rPr>
        <w:t>raspisivanju javnog natječaja za zasnivanje radnog odnosa na radno mjesto</w:t>
      </w:r>
    </w:p>
    <w:p w:rsidR="00445182" w:rsidRDefault="00A25A05" w:rsidP="00A25A05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Odgojitelj</w:t>
      </w:r>
    </w:p>
    <w:p w:rsidR="00A25A05" w:rsidRDefault="00A25A05" w:rsidP="00A25A0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Donošenje odluke o raspisivanju javnog natječaja za zasnivanje radnog odnosa</w:t>
      </w:r>
      <w:r w:rsidR="002F0664">
        <w:rPr>
          <w:rFonts w:ascii="Times New Roman" w:hAnsi="Times New Roman" w:cs="Times New Roman"/>
          <w:b/>
          <w:bCs/>
          <w:sz w:val="24"/>
          <w:szCs w:val="24"/>
        </w:rPr>
        <w:t xml:space="preserve"> na neodređeno puno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radno mjesto </w:t>
      </w:r>
    </w:p>
    <w:p w:rsidR="00A25A05" w:rsidRDefault="00A25A05" w:rsidP="00A25A05">
      <w:pPr>
        <w:pStyle w:val="Bezproreda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spremačica</w:t>
      </w:r>
    </w:p>
    <w:p w:rsidR="00A25A05" w:rsidRPr="00A25A05" w:rsidRDefault="00A25A05" w:rsidP="00A25A05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:rsidR="00445182" w:rsidRPr="00E20B6E" w:rsidRDefault="00445182" w:rsidP="00445182">
      <w:pPr>
        <w:spacing w:after="0" w:line="240" w:lineRule="auto"/>
        <w:ind w:left="3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45182" w:rsidRPr="00E20B6E" w:rsidRDefault="00445182" w:rsidP="00445182">
      <w:pPr>
        <w:spacing w:line="252" w:lineRule="auto"/>
        <w:jc w:val="both"/>
        <w:rPr>
          <w:rFonts w:ascii="Calibri" w:eastAsia="Calibri" w:hAnsi="Calibri" w:cs="Times New Roman"/>
        </w:rPr>
      </w:pP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Dnevni red nema drugih dopuna te se jednoglasno usvaja.</w:t>
      </w: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Točka 1.</w:t>
      </w: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" w:name="_Hlk115159992"/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bookmarkEnd w:id="1"/>
      <w:r w:rsidRPr="00E20B6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Nema primjedaba na zapisnik, kao ni prijedloga izmjena zapisnika, te se jednoglasno usvaja.</w:t>
      </w: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2.</w:t>
      </w:r>
    </w:p>
    <w:p w:rsidR="00D83D9B" w:rsidRPr="00D83D9B" w:rsidRDefault="00445182" w:rsidP="00D83D9B">
      <w:pPr>
        <w:pStyle w:val="Bezproreda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D83D9B"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Razmotrene su pristigle prijave na natječaj za radna mjesta </w:t>
      </w:r>
      <w:r w:rsidR="00D83D9B" w:rsidRP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spremač</w:t>
      </w:r>
      <w:r w:rsidR="002F0664" w:rsidRP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/ica</w:t>
      </w:r>
      <w:r w:rsidR="00D83D9B" w:rsidRP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 xml:space="preserve"> </w:t>
      </w:r>
      <w:r w:rsidR="00D83D9B"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na određeno puno radno vrijeme od 10. travnja 2025.</w:t>
      </w:r>
    </w:p>
    <w:p w:rsidR="00445182" w:rsidRPr="00D83D9B" w:rsidRDefault="00D83D9B" w:rsidP="00D83D9B">
      <w:pPr>
        <w:pStyle w:val="Bezproreda"/>
        <w:jc w:val="both"/>
        <w:rPr>
          <w:rFonts w:ascii="Times New Roman" w:hAnsi="Times New Roman" w:cs="Times New Roman"/>
          <w:bCs/>
          <w:iCs/>
          <w:kern w:val="0"/>
          <w:sz w:val="24"/>
          <w:szCs w:val="24"/>
          <w14:ligatures w14:val="none"/>
        </w:rPr>
      </w:pPr>
      <w:r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Jednoglasno je usvojen Prijedlog odluke o zasnivanju radnog odnosa s četiri kandidata koji udovoljavaju uvjetima natječaja</w:t>
      </w:r>
      <w:r w:rsidR="002F0664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na određeno puno radno vrijeme</w:t>
      </w: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71895" w:rsidRDefault="00371895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371895" w:rsidRDefault="00371895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371895" w:rsidRDefault="00371895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Točka 3.</w:t>
      </w:r>
    </w:p>
    <w:p w:rsidR="00445182" w:rsidRPr="00D83D9B" w:rsidRDefault="00445182" w:rsidP="0044518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val="en-US"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eastAsia="hr-HR"/>
          <w14:ligatures w14:val="none"/>
        </w:rPr>
        <w:t>Zaključak:</w:t>
      </w:r>
      <w:r w:rsidRPr="00E20B6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  <w:t xml:space="preserve"> </w:t>
      </w:r>
      <w:r w:rsidR="00D83D9B"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Upravn</w:t>
      </w:r>
      <w:r w:rsid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o</w:t>
      </w:r>
      <w:r w:rsidR="00D83D9B"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vijeće donijelo je jednoglasnu Odluku o raspisivanju javnog natječaja za zasnivanje radnog odnosa na radno mjesto </w:t>
      </w:r>
      <w:r w:rsidR="00D83D9B" w:rsidRP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odgojitelj</w:t>
      </w:r>
      <w:r w:rsid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/ice</w:t>
      </w:r>
      <w:r w:rsidR="00D83D9B" w:rsidRPr="002F0664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hr-HR"/>
          <w14:ligatures w14:val="none"/>
        </w:rPr>
        <w:t>.</w:t>
      </w:r>
      <w:r w:rsidR="00D83D9B" w:rsidRPr="00D83D9B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 Natječaj će se objaviti u skladu s propisima.</w:t>
      </w:r>
    </w:p>
    <w:p w:rsidR="00445182" w:rsidRPr="00E20B6E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:rsidR="00D83D9B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Točka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4</w:t>
      </w:r>
      <w:r w:rsidRPr="00E20B6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. </w:t>
      </w:r>
    </w:p>
    <w:p w:rsidR="00D83D9B" w:rsidRPr="00D83D9B" w:rsidRDefault="00D83D9B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37189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u w:val="single"/>
          <w:lang w:eastAsia="hr-HR"/>
          <w14:ligatures w14:val="none"/>
        </w:rPr>
        <w:t>Zaključak</w:t>
      </w:r>
      <w:r w:rsidRPr="00D83D9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r-HR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D83D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Usvojena je Odluka o raspisivanju natječaja za jedno radno mjesto </w:t>
      </w:r>
      <w:r w:rsidRPr="002F06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spremač</w:t>
      </w:r>
      <w:r w:rsidR="002F0664" w:rsidRPr="002F06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a/ice</w:t>
      </w:r>
      <w:r w:rsidRPr="00D83D9B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na određeno puno radno vrijeme. Tekst natječaja bit će objavljen u skladu s važećim pravilnicima.</w:t>
      </w:r>
    </w:p>
    <w:p w:rsidR="00445182" w:rsidRPr="00D83D9B" w:rsidRDefault="00445182" w:rsidP="0044518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:rsidR="00371895" w:rsidRPr="00371895" w:rsidRDefault="00371895" w:rsidP="00371895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37189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Točka 5.</w:t>
      </w:r>
    </w:p>
    <w:p w:rsidR="00445182" w:rsidRPr="00E20B6E" w:rsidRDefault="00371895" w:rsidP="0037189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71895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  <w14:ligatures w14:val="none"/>
        </w:rPr>
        <w:t>Zaključak: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718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Pod točkom razno nije bilo dodatni</w:t>
      </w:r>
      <w:r w:rsidR="002F06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h </w:t>
      </w:r>
      <w:r w:rsidRPr="003718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pitanja ni prijedloga članova </w:t>
      </w:r>
      <w:r w:rsidR="002F066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</w:t>
      </w:r>
      <w:r w:rsidRPr="0037189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ijeća.</w:t>
      </w:r>
      <w:r w:rsidR="00445182" w:rsidRPr="00E20B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445182" w:rsidRPr="00E20B6E" w:rsidRDefault="00445182" w:rsidP="00445182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2F0664" w:rsidRDefault="002F0664" w:rsidP="00445182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2F0664" w:rsidRDefault="002F0664" w:rsidP="00445182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:rsidR="00445182" w:rsidRPr="00E20B6E" w:rsidRDefault="00445182" w:rsidP="00445182">
      <w:pPr>
        <w:spacing w:after="0" w:line="240" w:lineRule="auto"/>
        <w:ind w:firstLine="524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20B6E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UPRAVNO VIJEĆE VRTIĆA</w:t>
      </w:r>
    </w:p>
    <w:p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</w:lvl>
    <w:lvl w:ilvl="1" w:tplc="041A0019">
      <w:start w:val="1"/>
      <w:numFmt w:val="lowerLetter"/>
      <w:lvlText w:val="%2."/>
      <w:lvlJc w:val="left"/>
      <w:pPr>
        <w:ind w:left="1464" w:hanging="360"/>
      </w:pPr>
    </w:lvl>
    <w:lvl w:ilvl="2" w:tplc="041A001B">
      <w:start w:val="1"/>
      <w:numFmt w:val="lowerRoman"/>
      <w:lvlText w:val="%3."/>
      <w:lvlJc w:val="right"/>
      <w:pPr>
        <w:ind w:left="2184" w:hanging="180"/>
      </w:pPr>
    </w:lvl>
    <w:lvl w:ilvl="3" w:tplc="041A000F">
      <w:start w:val="1"/>
      <w:numFmt w:val="decimal"/>
      <w:lvlText w:val="%4."/>
      <w:lvlJc w:val="left"/>
      <w:pPr>
        <w:ind w:left="2904" w:hanging="360"/>
      </w:pPr>
    </w:lvl>
    <w:lvl w:ilvl="4" w:tplc="041A0019">
      <w:start w:val="1"/>
      <w:numFmt w:val="lowerLetter"/>
      <w:lvlText w:val="%5."/>
      <w:lvlJc w:val="left"/>
      <w:pPr>
        <w:ind w:left="3624" w:hanging="360"/>
      </w:pPr>
    </w:lvl>
    <w:lvl w:ilvl="5" w:tplc="041A001B">
      <w:start w:val="1"/>
      <w:numFmt w:val="lowerRoman"/>
      <w:lvlText w:val="%6."/>
      <w:lvlJc w:val="right"/>
      <w:pPr>
        <w:ind w:left="4344" w:hanging="180"/>
      </w:pPr>
    </w:lvl>
    <w:lvl w:ilvl="6" w:tplc="041A000F">
      <w:start w:val="1"/>
      <w:numFmt w:val="decimal"/>
      <w:lvlText w:val="%7."/>
      <w:lvlJc w:val="left"/>
      <w:pPr>
        <w:ind w:left="5064" w:hanging="360"/>
      </w:pPr>
    </w:lvl>
    <w:lvl w:ilvl="7" w:tplc="041A0019">
      <w:start w:val="1"/>
      <w:numFmt w:val="lowerLetter"/>
      <w:lvlText w:val="%8."/>
      <w:lvlJc w:val="left"/>
      <w:pPr>
        <w:ind w:left="5784" w:hanging="360"/>
      </w:pPr>
    </w:lvl>
    <w:lvl w:ilvl="8" w:tplc="041A001B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78743E52"/>
    <w:multiLevelType w:val="hybridMultilevel"/>
    <w:tmpl w:val="27287F6C"/>
    <w:lvl w:ilvl="0" w:tplc="45B0C370">
      <w:numFmt w:val="bullet"/>
      <w:lvlText w:val="-"/>
      <w:lvlJc w:val="left"/>
      <w:pPr>
        <w:ind w:left="1104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num w:numId="1" w16cid:durableId="1127814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0"/>
  </w:num>
  <w:num w:numId="3" w16cid:durableId="428426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182"/>
    <w:rsid w:val="00097EFB"/>
    <w:rsid w:val="0018178D"/>
    <w:rsid w:val="0028515D"/>
    <w:rsid w:val="002F0664"/>
    <w:rsid w:val="00371895"/>
    <w:rsid w:val="00445182"/>
    <w:rsid w:val="00640048"/>
    <w:rsid w:val="00972E51"/>
    <w:rsid w:val="00A25A05"/>
    <w:rsid w:val="00A97884"/>
    <w:rsid w:val="00AC0241"/>
    <w:rsid w:val="00B64F0D"/>
    <w:rsid w:val="00D62CB4"/>
    <w:rsid w:val="00D83D9B"/>
    <w:rsid w:val="00E10132"/>
    <w:rsid w:val="00F4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162F7"/>
  <w15:chartTrackingRefBased/>
  <w15:docId w15:val="{9A01CDC6-DE65-42D5-B4A1-8CCE2E42C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182"/>
  </w:style>
  <w:style w:type="paragraph" w:styleId="Naslov1">
    <w:name w:val="heading 1"/>
    <w:basedOn w:val="Normal"/>
    <w:next w:val="Normal"/>
    <w:link w:val="Naslov1Char"/>
    <w:uiPriority w:val="9"/>
    <w:qFormat/>
    <w:rsid w:val="00445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45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451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45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451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45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45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45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45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45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45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451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45182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45182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451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451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451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451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45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45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45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45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5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451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4518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45182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45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45182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45182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445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4</cp:revision>
  <dcterms:created xsi:type="dcterms:W3CDTF">2025-06-09T05:39:00Z</dcterms:created>
  <dcterms:modified xsi:type="dcterms:W3CDTF">2025-06-09T06:55:00Z</dcterms:modified>
</cp:coreProperties>
</file>