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D54" w:rsidRPr="00B85D54" w:rsidRDefault="00B85D54" w:rsidP="00B85D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>DJEČJI VRTIĆ „RADOST“</w:t>
      </w:r>
    </w:p>
    <w:p w:rsidR="00B85D54" w:rsidRPr="00B85D54" w:rsidRDefault="00B85D54" w:rsidP="00B85D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ab/>
        <w:t>N O V S K A</w:t>
      </w:r>
    </w:p>
    <w:p w:rsidR="00B85D54" w:rsidRPr="00B85D54" w:rsidRDefault="00B85D54" w:rsidP="00B85D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5D54" w:rsidRPr="00B85D54" w:rsidRDefault="00B85D54" w:rsidP="00B85D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ab/>
        <w:t>Na temelju članka 28. stavak 1. Zakona o javnoj nabavi („Narodne novine“ broj: 120/16.)</w:t>
      </w:r>
      <w:r>
        <w:rPr>
          <w:rFonts w:ascii="Times New Roman" w:eastAsia="Calibri" w:hAnsi="Times New Roman" w:cs="Times New Roman"/>
          <w:sz w:val="24"/>
          <w:szCs w:val="24"/>
        </w:rPr>
        <w:t>, Pravilniku o planu nabave, registru ugovora, prethodnom savjetovanju i analizi tržišta u javnoj nabavi („Narodne novine“ br. 101/17)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 i članka </w:t>
      </w:r>
      <w:r>
        <w:rPr>
          <w:rFonts w:ascii="Times New Roman" w:eastAsia="Calibri" w:hAnsi="Times New Roman" w:cs="Times New Roman"/>
          <w:sz w:val="24"/>
          <w:szCs w:val="24"/>
        </w:rPr>
        <w:t>50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. alineja 14. </w:t>
      </w:r>
      <w:r>
        <w:rPr>
          <w:rFonts w:ascii="Times New Roman" w:eastAsia="Calibri" w:hAnsi="Times New Roman" w:cs="Times New Roman"/>
          <w:sz w:val="24"/>
          <w:szCs w:val="24"/>
        </w:rPr>
        <w:t xml:space="preserve">Pročišćenog teksta 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 Statuta Dječjeg vrtića „Radost“ Novska ( klasa: 003-05/1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-01-0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B85D54">
        <w:rPr>
          <w:rFonts w:ascii="Times New Roman" w:eastAsia="Calibri" w:hAnsi="Times New Roman" w:cs="Times New Roman"/>
          <w:sz w:val="24"/>
          <w:szCs w:val="24"/>
        </w:rPr>
        <w:t>ur.broj</w:t>
      </w:r>
      <w:proofErr w:type="spellEnd"/>
      <w:r w:rsidRPr="00B85D54">
        <w:rPr>
          <w:rFonts w:ascii="Times New Roman" w:eastAsia="Calibri" w:hAnsi="Times New Roman" w:cs="Times New Roman"/>
          <w:sz w:val="24"/>
          <w:szCs w:val="24"/>
        </w:rPr>
        <w:t>: 2176-68/1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-04-04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85D54">
        <w:rPr>
          <w:rFonts w:ascii="Times New Roman" w:eastAsia="Calibri" w:hAnsi="Times New Roman" w:cs="Times New Roman"/>
          <w:sz w:val="24"/>
          <w:szCs w:val="24"/>
        </w:rPr>
        <w:t>),  Upravno vijeće na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prijedlog ravnateljice, na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 sjednici održanoj </w:t>
      </w:r>
      <w:r w:rsidR="00BD1ADB" w:rsidRPr="00BD1ADB">
        <w:rPr>
          <w:rFonts w:ascii="Times New Roman" w:eastAsia="Calibri" w:hAnsi="Times New Roman" w:cs="Times New Roman"/>
          <w:sz w:val="24"/>
          <w:szCs w:val="24"/>
          <w:u w:val="single"/>
        </w:rPr>
        <w:t>2</w:t>
      </w:r>
      <w:r w:rsidR="008A4608">
        <w:rPr>
          <w:rFonts w:ascii="Times New Roman" w:eastAsia="Calibri" w:hAnsi="Times New Roman" w:cs="Times New Roman"/>
          <w:sz w:val="24"/>
          <w:szCs w:val="24"/>
          <w:u w:val="single"/>
        </w:rPr>
        <w:t>7</w:t>
      </w:r>
      <w:r w:rsidR="00BD1ADB" w:rsidRPr="00BD1ADB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0</w:t>
      </w:r>
      <w:r w:rsidR="008A4608">
        <w:rPr>
          <w:rFonts w:ascii="Times New Roman" w:eastAsia="Calibri" w:hAnsi="Times New Roman" w:cs="Times New Roman"/>
          <w:sz w:val="24"/>
          <w:szCs w:val="24"/>
          <w:u w:val="single"/>
        </w:rPr>
        <w:t>3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Pr="00B85D54">
        <w:rPr>
          <w:rFonts w:ascii="Times New Roman" w:eastAsia="Calibri" w:hAnsi="Times New Roman" w:cs="Times New Roman"/>
          <w:sz w:val="24"/>
          <w:szCs w:val="24"/>
          <w:u w:val="single"/>
        </w:rPr>
        <w:t>201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 godine donosi :</w:t>
      </w:r>
    </w:p>
    <w:p w:rsidR="00B85D54" w:rsidRPr="00B85D54" w:rsidRDefault="00B85D54" w:rsidP="00657140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85D54" w:rsidRPr="00B85D54" w:rsidRDefault="00B85D54" w:rsidP="00B85D54">
      <w:pPr>
        <w:spacing w:after="0" w:line="276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B85D54">
        <w:rPr>
          <w:rFonts w:ascii="Times New Roman" w:eastAsia="Calibri" w:hAnsi="Times New Roman" w:cs="Times New Roman"/>
          <w:b/>
          <w:sz w:val="24"/>
          <w:szCs w:val="24"/>
        </w:rPr>
        <w:t>.  izmjene i dopune</w:t>
      </w:r>
    </w:p>
    <w:p w:rsidR="00B85D54" w:rsidRPr="00B85D54" w:rsidRDefault="00B85D54" w:rsidP="00B85D54">
      <w:pPr>
        <w:spacing w:after="0" w:line="276" w:lineRule="auto"/>
        <w:ind w:left="1080" w:hanging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5D54">
        <w:rPr>
          <w:rFonts w:ascii="Times New Roman" w:eastAsia="Calibri" w:hAnsi="Times New Roman" w:cs="Times New Roman"/>
          <w:b/>
          <w:sz w:val="24"/>
          <w:szCs w:val="24"/>
        </w:rPr>
        <w:t>PLANA NABAVE ZA 201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b/>
          <w:sz w:val="24"/>
          <w:szCs w:val="24"/>
        </w:rPr>
        <w:t>. GODINU</w:t>
      </w:r>
    </w:p>
    <w:p w:rsidR="00B85D54" w:rsidRPr="00B85D54" w:rsidRDefault="00B85D54" w:rsidP="00B85D54">
      <w:pPr>
        <w:spacing w:after="0" w:line="276" w:lineRule="auto"/>
        <w:ind w:left="1080" w:hanging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5D54" w:rsidRDefault="00B85D54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>U Planu nabave Dječjeg vrtića „Radost“ Novska za 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. godinu  (klasa: 400-09/1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-90-01; </w:t>
      </w:r>
      <w:proofErr w:type="spellStart"/>
      <w:r w:rsidRPr="00B85D54">
        <w:rPr>
          <w:rFonts w:ascii="Times New Roman" w:eastAsia="Calibri" w:hAnsi="Times New Roman" w:cs="Times New Roman"/>
          <w:sz w:val="24"/>
          <w:szCs w:val="24"/>
        </w:rPr>
        <w:t>ur.broj</w:t>
      </w:r>
      <w:proofErr w:type="spellEnd"/>
      <w:r w:rsidRPr="00B85D54">
        <w:rPr>
          <w:rFonts w:ascii="Times New Roman" w:eastAsia="Calibri" w:hAnsi="Times New Roman" w:cs="Times New Roman"/>
          <w:sz w:val="24"/>
          <w:szCs w:val="24"/>
        </w:rPr>
        <w:t>: 2176-68/1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-04-04) od 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.01.201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.godine   vrši se izmjena pozicija </w:t>
      </w:r>
      <w:r w:rsidR="00AD1AC1">
        <w:rPr>
          <w:rFonts w:ascii="Times New Roman" w:eastAsia="Calibri" w:hAnsi="Times New Roman" w:cs="Times New Roman"/>
          <w:sz w:val="24"/>
          <w:szCs w:val="24"/>
        </w:rPr>
        <w:t>i dodaju nove pozicije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 kako slijedi :</w:t>
      </w:r>
    </w:p>
    <w:p w:rsidR="000D53EB" w:rsidRPr="00B85D54" w:rsidRDefault="000D53EB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"/>
        <w:tblpPr w:leftFromText="180" w:rightFromText="180" w:vertAnchor="text" w:horzAnchor="margin" w:tblpXSpec="right" w:tblpY="195"/>
        <w:tblW w:w="14459" w:type="dxa"/>
        <w:tblLayout w:type="fixed"/>
        <w:tblLook w:val="04A0" w:firstRow="1" w:lastRow="0" w:firstColumn="1" w:lastColumn="0" w:noHBand="0" w:noVBand="1"/>
      </w:tblPr>
      <w:tblGrid>
        <w:gridCol w:w="1028"/>
        <w:gridCol w:w="2233"/>
        <w:gridCol w:w="1417"/>
        <w:gridCol w:w="1560"/>
        <w:gridCol w:w="1417"/>
        <w:gridCol w:w="992"/>
        <w:gridCol w:w="1134"/>
        <w:gridCol w:w="993"/>
        <w:gridCol w:w="1134"/>
        <w:gridCol w:w="1701"/>
        <w:gridCol w:w="850"/>
      </w:tblGrid>
      <w:tr w:rsidR="00101535" w:rsidRPr="00B85D54" w:rsidTr="000D53EB">
        <w:trPr>
          <w:trHeight w:val="1957"/>
        </w:trPr>
        <w:tc>
          <w:tcPr>
            <w:tcW w:w="1028" w:type="dxa"/>
          </w:tcPr>
          <w:p w:rsidR="00101535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Eviden</w:t>
            </w:r>
            <w:proofErr w:type="spellEnd"/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broj</w:t>
            </w:r>
          </w:p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nabave</w:t>
            </w:r>
          </w:p>
        </w:tc>
        <w:tc>
          <w:tcPr>
            <w:tcW w:w="2233" w:type="dxa"/>
          </w:tcPr>
          <w:p w:rsidR="00101535" w:rsidRPr="00B85D54" w:rsidRDefault="00101535" w:rsidP="0010153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PREDMET</w:t>
            </w:r>
          </w:p>
          <w:p w:rsidR="00101535" w:rsidRPr="00B85D54" w:rsidRDefault="00101535" w:rsidP="0010153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NABAVE</w:t>
            </w:r>
          </w:p>
        </w:tc>
        <w:tc>
          <w:tcPr>
            <w:tcW w:w="1417" w:type="dxa"/>
          </w:tcPr>
          <w:p w:rsidR="00101535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Brojčana</w:t>
            </w:r>
          </w:p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oznaka predmeta nabave iz jed. rječnika javne nabave (CPV)</w:t>
            </w:r>
          </w:p>
        </w:tc>
        <w:tc>
          <w:tcPr>
            <w:tcW w:w="1560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Procijenjena</w:t>
            </w:r>
          </w:p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vrijednost</w:t>
            </w:r>
          </w:p>
          <w:p w:rsidR="00101535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(bez PDV-a)</w:t>
            </w:r>
          </w:p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 kunama</w:t>
            </w:r>
          </w:p>
        </w:tc>
        <w:tc>
          <w:tcPr>
            <w:tcW w:w="1417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Vrsta postupka (uključujući jednostavnu nabavu)</w:t>
            </w:r>
          </w:p>
        </w:tc>
        <w:tc>
          <w:tcPr>
            <w:tcW w:w="992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Posebni režim nabave</w:t>
            </w:r>
          </w:p>
        </w:tc>
        <w:tc>
          <w:tcPr>
            <w:tcW w:w="1134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Predmet podijeljen</w:t>
            </w:r>
            <w:r w:rsidR="000D53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  <w:r w:rsidR="000D53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grupe ?</w:t>
            </w:r>
          </w:p>
        </w:tc>
        <w:tc>
          <w:tcPr>
            <w:tcW w:w="993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Sklapa se ugovor/ okvirni spor./narudžbenica</w:t>
            </w:r>
          </w:p>
        </w:tc>
        <w:tc>
          <w:tcPr>
            <w:tcW w:w="1134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Planirani početak postupka</w:t>
            </w:r>
          </w:p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Planirano</w:t>
            </w:r>
          </w:p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trajanje ugovora</w:t>
            </w:r>
          </w:p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ili okvirnog sporazuma</w:t>
            </w:r>
          </w:p>
        </w:tc>
        <w:tc>
          <w:tcPr>
            <w:tcW w:w="850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Napomena</w:t>
            </w:r>
          </w:p>
        </w:tc>
      </w:tr>
      <w:tr w:rsidR="00101535" w:rsidRPr="00B85D54" w:rsidTr="000D53EB">
        <w:trPr>
          <w:trHeight w:val="1386"/>
        </w:trPr>
        <w:tc>
          <w:tcPr>
            <w:tcW w:w="1028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JAV.N.-1</w:t>
            </w:r>
          </w:p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101535" w:rsidRPr="00B85D54" w:rsidRDefault="00101535" w:rsidP="0010153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1535" w:rsidRDefault="00101535" w:rsidP="0010153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Energetska obnova zgrade Dječjeg vrtića „Radost“ Novska</w:t>
            </w:r>
          </w:p>
          <w:p w:rsidR="00101535" w:rsidRPr="00B85D54" w:rsidRDefault="00101535" w:rsidP="0010153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(KK.04.2.1.03.0053)</w:t>
            </w:r>
          </w:p>
        </w:tc>
        <w:tc>
          <w:tcPr>
            <w:tcW w:w="1417" w:type="dxa"/>
          </w:tcPr>
          <w:p w:rsidR="00101535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1535" w:rsidRPr="004C7529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45262700-8</w:t>
            </w:r>
          </w:p>
        </w:tc>
        <w:tc>
          <w:tcPr>
            <w:tcW w:w="1560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2.754.650,40</w:t>
            </w:r>
          </w:p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2.040.240,90</w:t>
            </w:r>
          </w:p>
        </w:tc>
        <w:tc>
          <w:tcPr>
            <w:tcW w:w="1417" w:type="dxa"/>
          </w:tcPr>
          <w:p w:rsidR="00101535" w:rsidRPr="004C7529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Otvoreni postupak</w:t>
            </w:r>
          </w:p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993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134" w:type="dxa"/>
          </w:tcPr>
          <w:p w:rsidR="00101535" w:rsidRPr="00B85D54" w:rsidRDefault="006C2B04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01/2018.</w:t>
            </w:r>
          </w:p>
        </w:tc>
        <w:tc>
          <w:tcPr>
            <w:tcW w:w="1701" w:type="dxa"/>
          </w:tcPr>
          <w:p w:rsidR="00101535" w:rsidRPr="00B85D54" w:rsidRDefault="006C2B04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Sedam mjeseci</w:t>
            </w:r>
          </w:p>
        </w:tc>
        <w:tc>
          <w:tcPr>
            <w:tcW w:w="850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1535" w:rsidRPr="00B85D54" w:rsidTr="000D53EB">
        <w:trPr>
          <w:trHeight w:val="559"/>
        </w:trPr>
        <w:tc>
          <w:tcPr>
            <w:tcW w:w="1028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JED.N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31</w:t>
            </w:r>
          </w:p>
        </w:tc>
        <w:tc>
          <w:tcPr>
            <w:tcW w:w="2233" w:type="dxa"/>
          </w:tcPr>
          <w:p w:rsidR="00101535" w:rsidRPr="00B85D54" w:rsidRDefault="00101535" w:rsidP="0010153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Stručni nadzor na obnovi zgrade Dječjeg vrtića „Radost“ Novska</w:t>
            </w:r>
          </w:p>
        </w:tc>
        <w:tc>
          <w:tcPr>
            <w:tcW w:w="1417" w:type="dxa"/>
          </w:tcPr>
          <w:p w:rsidR="00101535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1535" w:rsidRPr="00101535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1535">
              <w:rPr>
                <w:rFonts w:ascii="Times New Roman" w:eastAsia="Calibri" w:hAnsi="Times New Roman" w:cs="Times New Roman"/>
                <w:sz w:val="24"/>
                <w:szCs w:val="24"/>
              </w:rPr>
              <w:t>71247000-1</w:t>
            </w:r>
          </w:p>
        </w:tc>
        <w:tc>
          <w:tcPr>
            <w:tcW w:w="1560" w:type="dxa"/>
          </w:tcPr>
          <w:p w:rsidR="00101535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01535" w:rsidRPr="006F15DD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5DD">
              <w:rPr>
                <w:rFonts w:ascii="Times New Roman" w:eastAsia="Calibri" w:hAnsi="Times New Roman" w:cs="Times New Roman"/>
                <w:sz w:val="24"/>
                <w:szCs w:val="24"/>
              </w:rPr>
              <w:t>33.500,00</w:t>
            </w:r>
          </w:p>
        </w:tc>
        <w:tc>
          <w:tcPr>
            <w:tcW w:w="1417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992" w:type="dxa"/>
          </w:tcPr>
          <w:p w:rsidR="00101535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993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134" w:type="dxa"/>
          </w:tcPr>
          <w:p w:rsidR="00101535" w:rsidRPr="00B85D54" w:rsidRDefault="00E32FA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03./2018.</w:t>
            </w:r>
          </w:p>
        </w:tc>
        <w:tc>
          <w:tcPr>
            <w:tcW w:w="1701" w:type="dxa"/>
          </w:tcPr>
          <w:p w:rsidR="00101535" w:rsidRPr="00B85D54" w:rsidRDefault="00E32FA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Sedam mjeseci</w:t>
            </w:r>
          </w:p>
        </w:tc>
        <w:tc>
          <w:tcPr>
            <w:tcW w:w="850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1535" w:rsidRPr="00B85D54" w:rsidTr="000D53EB">
        <w:trPr>
          <w:trHeight w:val="559"/>
        </w:trPr>
        <w:tc>
          <w:tcPr>
            <w:tcW w:w="1028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JED.N.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33" w:type="dxa"/>
          </w:tcPr>
          <w:p w:rsidR="00101535" w:rsidRPr="00B85D54" w:rsidRDefault="00101535" w:rsidP="0010153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Koordinator zaštite na radu</w:t>
            </w:r>
          </w:p>
        </w:tc>
        <w:tc>
          <w:tcPr>
            <w:tcW w:w="1417" w:type="dxa"/>
          </w:tcPr>
          <w:p w:rsidR="00101535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1535" w:rsidRPr="00101535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1535">
              <w:rPr>
                <w:rFonts w:ascii="Times New Roman" w:eastAsia="Calibri" w:hAnsi="Times New Roman" w:cs="Times New Roman"/>
                <w:sz w:val="24"/>
                <w:szCs w:val="24"/>
              </w:rPr>
              <w:t>71330000-0</w:t>
            </w:r>
          </w:p>
        </w:tc>
        <w:tc>
          <w:tcPr>
            <w:tcW w:w="1560" w:type="dxa"/>
          </w:tcPr>
          <w:p w:rsidR="00101535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1535" w:rsidRPr="00A46F59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F59">
              <w:rPr>
                <w:rFonts w:ascii="Times New Roman" w:eastAsia="Calibri" w:hAnsi="Times New Roman" w:cs="Times New Roman"/>
                <w:sz w:val="24"/>
                <w:szCs w:val="24"/>
              </w:rPr>
              <w:t>7.200,00</w:t>
            </w:r>
          </w:p>
        </w:tc>
        <w:tc>
          <w:tcPr>
            <w:tcW w:w="1417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992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993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134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03./2018.</w:t>
            </w:r>
          </w:p>
        </w:tc>
        <w:tc>
          <w:tcPr>
            <w:tcW w:w="1701" w:type="dxa"/>
          </w:tcPr>
          <w:p w:rsidR="00101535" w:rsidRDefault="00E32FA3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Sedam mjeseci</w:t>
            </w:r>
          </w:p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1535" w:rsidRPr="00B85D54" w:rsidTr="000D53EB">
        <w:trPr>
          <w:trHeight w:val="547"/>
        </w:trPr>
        <w:tc>
          <w:tcPr>
            <w:tcW w:w="1028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JED.N.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33" w:type="dxa"/>
          </w:tcPr>
          <w:p w:rsidR="00101535" w:rsidRPr="00B85D54" w:rsidRDefault="00101535" w:rsidP="0010153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Projektantski nadzor</w:t>
            </w:r>
          </w:p>
        </w:tc>
        <w:tc>
          <w:tcPr>
            <w:tcW w:w="1417" w:type="dxa"/>
          </w:tcPr>
          <w:p w:rsidR="00101535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1535" w:rsidRPr="00101535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1535">
              <w:rPr>
                <w:rFonts w:ascii="Times New Roman" w:eastAsia="Calibri" w:hAnsi="Times New Roman" w:cs="Times New Roman"/>
                <w:sz w:val="24"/>
                <w:szCs w:val="24"/>
              </w:rPr>
              <w:t>71248000-8</w:t>
            </w:r>
          </w:p>
        </w:tc>
        <w:tc>
          <w:tcPr>
            <w:tcW w:w="1560" w:type="dxa"/>
          </w:tcPr>
          <w:p w:rsidR="00101535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1535" w:rsidRPr="00A46F59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F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15.000,00</w:t>
            </w:r>
          </w:p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01535" w:rsidRPr="00A46F59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F59">
              <w:rPr>
                <w:rFonts w:ascii="Times New Roman" w:eastAsia="Calibri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992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1535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</w:t>
            </w:r>
          </w:p>
          <w:p w:rsidR="00101535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134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03./2018.</w:t>
            </w:r>
          </w:p>
        </w:tc>
        <w:tc>
          <w:tcPr>
            <w:tcW w:w="1701" w:type="dxa"/>
          </w:tcPr>
          <w:p w:rsidR="00101535" w:rsidRPr="00B85D54" w:rsidRDefault="005D197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Sedam mjeseci</w:t>
            </w:r>
          </w:p>
        </w:tc>
        <w:tc>
          <w:tcPr>
            <w:tcW w:w="850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1535" w:rsidRPr="00B85D54" w:rsidTr="000D53EB">
        <w:trPr>
          <w:trHeight w:val="559"/>
        </w:trPr>
        <w:tc>
          <w:tcPr>
            <w:tcW w:w="1028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JED.N.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33" w:type="dxa"/>
          </w:tcPr>
          <w:p w:rsidR="00101535" w:rsidRPr="00B85D54" w:rsidRDefault="00101535" w:rsidP="0010153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Energetski pregled i energetski certifikat nakon obnove</w:t>
            </w:r>
          </w:p>
        </w:tc>
        <w:tc>
          <w:tcPr>
            <w:tcW w:w="1417" w:type="dxa"/>
          </w:tcPr>
          <w:p w:rsidR="00101535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1535" w:rsidRPr="00101535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1535">
              <w:rPr>
                <w:rFonts w:ascii="Times New Roman" w:eastAsia="Calibri" w:hAnsi="Times New Roman" w:cs="Times New Roman"/>
                <w:sz w:val="24"/>
                <w:szCs w:val="24"/>
              </w:rPr>
              <w:t>71314000-2</w:t>
            </w:r>
          </w:p>
        </w:tc>
        <w:tc>
          <w:tcPr>
            <w:tcW w:w="1560" w:type="dxa"/>
          </w:tcPr>
          <w:p w:rsidR="00101535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101535" w:rsidRPr="00A46F59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2.000,00</w:t>
            </w:r>
          </w:p>
        </w:tc>
        <w:tc>
          <w:tcPr>
            <w:tcW w:w="1417" w:type="dxa"/>
          </w:tcPr>
          <w:p w:rsidR="00101535" w:rsidRPr="00A46F59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992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993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134" w:type="dxa"/>
          </w:tcPr>
          <w:p w:rsidR="00101535" w:rsidRPr="00B85D54" w:rsidRDefault="005D197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101535">
              <w:rPr>
                <w:rFonts w:ascii="Times New Roman" w:eastAsia="Calibri" w:hAnsi="Times New Roman" w:cs="Times New Roman"/>
                <w:sz w:val="24"/>
                <w:szCs w:val="24"/>
              </w:rPr>
              <w:t>./2018.</w:t>
            </w:r>
          </w:p>
        </w:tc>
        <w:tc>
          <w:tcPr>
            <w:tcW w:w="1701" w:type="dxa"/>
          </w:tcPr>
          <w:p w:rsidR="00101535" w:rsidRPr="00B85D54" w:rsidRDefault="005D197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Dva mjeseca</w:t>
            </w:r>
          </w:p>
        </w:tc>
        <w:tc>
          <w:tcPr>
            <w:tcW w:w="850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1535" w:rsidRPr="00B85D54" w:rsidTr="000D53EB">
        <w:trPr>
          <w:trHeight w:val="839"/>
        </w:trPr>
        <w:tc>
          <w:tcPr>
            <w:tcW w:w="1028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101535" w:rsidRDefault="00101535" w:rsidP="0010153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2B04" w:rsidRPr="00101535" w:rsidRDefault="006C2B04" w:rsidP="0010153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01535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1535" w:rsidRPr="00101535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01535" w:rsidRPr="00101535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101535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 xml:space="preserve"> </w:t>
            </w:r>
          </w:p>
          <w:p w:rsidR="00101535" w:rsidRPr="00101535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01535" w:rsidRPr="00A46F59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01535" w:rsidRPr="00B85D54" w:rsidRDefault="00101535" w:rsidP="0010153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D53EB" w:rsidRDefault="000D53EB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5D54" w:rsidRPr="00B85D54" w:rsidRDefault="00B85D54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Ove </w:t>
      </w:r>
      <w:r w:rsidR="000D53EB">
        <w:rPr>
          <w:rFonts w:ascii="Times New Roman" w:eastAsia="Calibri" w:hAnsi="Times New Roman" w:cs="Times New Roman"/>
          <w:sz w:val="24"/>
          <w:szCs w:val="24"/>
        </w:rPr>
        <w:t>I</w:t>
      </w:r>
      <w:r w:rsidRPr="00B85D54">
        <w:rPr>
          <w:rFonts w:ascii="Times New Roman" w:eastAsia="Calibri" w:hAnsi="Times New Roman" w:cs="Times New Roman"/>
          <w:sz w:val="24"/>
          <w:szCs w:val="24"/>
        </w:rPr>
        <w:t>. izmjene i dopune Plana nabave Dječjeg vrtića „Radost“ Novska za 201</w:t>
      </w:r>
      <w:r w:rsidR="000D53EB"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. godinu stupaju na snagu danom donošenja i objaviti će se na internetskim stranicama Dječjeg vrtića „Radost“ Novska – </w:t>
      </w:r>
      <w:hyperlink r:id="rId4" w:history="1">
        <w:r w:rsidRPr="00B85D5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www.novska-radost.hr</w:t>
        </w:r>
      </w:hyperlink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 i na </w:t>
      </w:r>
      <w:r w:rsidR="000D53EB">
        <w:rPr>
          <w:rFonts w:ascii="Times New Roman" w:eastAsia="Calibri" w:hAnsi="Times New Roman" w:cs="Times New Roman"/>
          <w:sz w:val="24"/>
          <w:szCs w:val="24"/>
        </w:rPr>
        <w:t>elektroničkom oglasniku javne nabave, a primjenjuje se u 2018. godini.</w:t>
      </w:r>
    </w:p>
    <w:p w:rsidR="00B85D54" w:rsidRPr="00B85D54" w:rsidRDefault="00B85D54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5D54" w:rsidRPr="00B85D54" w:rsidRDefault="00B85D54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5D54" w:rsidRPr="00B85D54" w:rsidRDefault="00B85D54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5D54" w:rsidRPr="00B85D54" w:rsidRDefault="00B85D54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5D54" w:rsidRPr="00B85D54" w:rsidRDefault="00B85D54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KLASA: </w:t>
      </w:r>
      <w:r w:rsidR="00AD1AC1">
        <w:rPr>
          <w:rFonts w:ascii="Times New Roman" w:eastAsia="Calibri" w:hAnsi="Times New Roman" w:cs="Times New Roman"/>
          <w:sz w:val="24"/>
          <w:szCs w:val="24"/>
        </w:rPr>
        <w:t xml:space="preserve"> 400-09/18-90-05</w:t>
      </w:r>
    </w:p>
    <w:p w:rsidR="00B85D54" w:rsidRPr="00B85D54" w:rsidRDefault="00B85D54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>UR.BROJ: 2176-68/1</w:t>
      </w:r>
      <w:r w:rsidR="000D53EB"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-04-04</w:t>
      </w:r>
    </w:p>
    <w:p w:rsidR="00B85D54" w:rsidRPr="00B85D54" w:rsidRDefault="00B85D54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Novska, </w:t>
      </w:r>
      <w:r w:rsidR="00BD1ADB">
        <w:rPr>
          <w:rFonts w:ascii="Times New Roman" w:eastAsia="Calibri" w:hAnsi="Times New Roman" w:cs="Times New Roman"/>
          <w:sz w:val="24"/>
          <w:szCs w:val="24"/>
        </w:rPr>
        <w:t>2</w:t>
      </w:r>
      <w:r w:rsidR="008A4608">
        <w:rPr>
          <w:rFonts w:ascii="Times New Roman" w:eastAsia="Calibri" w:hAnsi="Times New Roman" w:cs="Times New Roman"/>
          <w:sz w:val="24"/>
          <w:szCs w:val="24"/>
        </w:rPr>
        <w:t>7</w:t>
      </w:r>
      <w:r w:rsidR="00BD1ADB">
        <w:rPr>
          <w:rFonts w:ascii="Times New Roman" w:eastAsia="Calibri" w:hAnsi="Times New Roman" w:cs="Times New Roman"/>
          <w:sz w:val="24"/>
          <w:szCs w:val="24"/>
        </w:rPr>
        <w:t>.0</w:t>
      </w:r>
      <w:r w:rsidR="008A4608">
        <w:rPr>
          <w:rFonts w:ascii="Times New Roman" w:eastAsia="Calibri" w:hAnsi="Times New Roman" w:cs="Times New Roman"/>
          <w:sz w:val="24"/>
          <w:szCs w:val="24"/>
        </w:rPr>
        <w:t>3</w:t>
      </w:r>
      <w:r w:rsidR="00BD1ADB">
        <w:rPr>
          <w:rFonts w:ascii="Times New Roman" w:eastAsia="Calibri" w:hAnsi="Times New Roman" w:cs="Times New Roman"/>
          <w:sz w:val="24"/>
          <w:szCs w:val="24"/>
        </w:rPr>
        <w:t>.</w:t>
      </w:r>
      <w:r w:rsidR="00AD1AC1">
        <w:rPr>
          <w:rFonts w:ascii="Times New Roman" w:eastAsia="Calibri" w:hAnsi="Times New Roman" w:cs="Times New Roman"/>
          <w:sz w:val="24"/>
          <w:szCs w:val="24"/>
        </w:rPr>
        <w:t xml:space="preserve"> 2018.</w:t>
      </w:r>
    </w:p>
    <w:p w:rsidR="00B85D54" w:rsidRPr="00B85D54" w:rsidRDefault="00B85D54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5D54" w:rsidRPr="00B85D54" w:rsidRDefault="00B85D54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  <w:t xml:space="preserve">  </w:t>
      </w:r>
      <w:r w:rsidRPr="00B85D5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Predsjednik Upravnog vijeća:</w:t>
      </w:r>
    </w:p>
    <w:p w:rsidR="00B85D54" w:rsidRPr="00B85D54" w:rsidRDefault="00B85D54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  <w:t>_____________________________</w:t>
      </w:r>
    </w:p>
    <w:p w:rsidR="00B85D54" w:rsidRPr="00B85D54" w:rsidRDefault="00B85D54" w:rsidP="00B85D5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  <w:t xml:space="preserve">    /        Ivica  Vulić         /</w:t>
      </w:r>
    </w:p>
    <w:p w:rsidR="00D62CB4" w:rsidRDefault="00D62CB4"/>
    <w:sectPr w:rsidR="00D62CB4" w:rsidSect="00C332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D54"/>
    <w:rsid w:val="000D53EB"/>
    <w:rsid w:val="00101535"/>
    <w:rsid w:val="00184D8B"/>
    <w:rsid w:val="004C7529"/>
    <w:rsid w:val="005D1975"/>
    <w:rsid w:val="00657140"/>
    <w:rsid w:val="006C2B04"/>
    <w:rsid w:val="006F15DD"/>
    <w:rsid w:val="00713EC0"/>
    <w:rsid w:val="008A4608"/>
    <w:rsid w:val="00A2109D"/>
    <w:rsid w:val="00A46F59"/>
    <w:rsid w:val="00AD1AC1"/>
    <w:rsid w:val="00B85D54"/>
    <w:rsid w:val="00BD1ADB"/>
    <w:rsid w:val="00D62CB4"/>
    <w:rsid w:val="00E32FA3"/>
    <w:rsid w:val="00FE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21365-6284-40D4-BF21-84789F38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5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D1A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D1A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ovska-rados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8</cp:revision>
  <cp:lastPrinted>2018-04-24T11:53:00Z</cp:lastPrinted>
  <dcterms:created xsi:type="dcterms:W3CDTF">2018-04-04T10:19:00Z</dcterms:created>
  <dcterms:modified xsi:type="dcterms:W3CDTF">2018-05-09T07:03:00Z</dcterms:modified>
</cp:coreProperties>
</file>