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DA9C0" w14:textId="77777777" w:rsidR="0075711F" w:rsidRDefault="0075711F" w:rsidP="00714030">
      <w:pPr>
        <w:jc w:val="both"/>
        <w:rPr>
          <w:szCs w:val="24"/>
        </w:rPr>
      </w:pPr>
    </w:p>
    <w:p w14:paraId="09C5F455" w14:textId="77777777" w:rsidR="0075711F" w:rsidRDefault="0075711F" w:rsidP="0075711F">
      <w:pPr>
        <w:jc w:val="both"/>
        <w:rPr>
          <w:szCs w:val="24"/>
        </w:rPr>
      </w:pPr>
      <w:r>
        <w:rPr>
          <w:szCs w:val="24"/>
        </w:rPr>
        <w:t>DJEČJI VRTIĆ „RADOST“</w:t>
      </w:r>
    </w:p>
    <w:p w14:paraId="0A3B2298" w14:textId="77777777" w:rsidR="0075711F" w:rsidRPr="005F773D" w:rsidRDefault="0075711F" w:rsidP="0075711F">
      <w:pPr>
        <w:jc w:val="both"/>
        <w:rPr>
          <w:szCs w:val="24"/>
        </w:rPr>
      </w:pPr>
      <w:r>
        <w:rPr>
          <w:szCs w:val="24"/>
        </w:rPr>
        <w:tab/>
        <w:t>N O V S K A</w:t>
      </w:r>
    </w:p>
    <w:p w14:paraId="19AAE029" w14:textId="77777777" w:rsidR="0075711F" w:rsidRPr="005F773D" w:rsidRDefault="0075711F" w:rsidP="0075711F">
      <w:pPr>
        <w:jc w:val="both"/>
        <w:rPr>
          <w:szCs w:val="24"/>
        </w:rPr>
      </w:pPr>
      <w:r>
        <w:rPr>
          <w:szCs w:val="24"/>
        </w:rPr>
        <w:t>Novska, I.B.Mažuranić 1</w:t>
      </w:r>
    </w:p>
    <w:p w14:paraId="4B664E8C" w14:textId="490186AD" w:rsidR="0075711F" w:rsidRDefault="0075711F" w:rsidP="0075711F">
      <w:pPr>
        <w:jc w:val="both"/>
        <w:rPr>
          <w:szCs w:val="24"/>
        </w:rPr>
      </w:pPr>
      <w:r>
        <w:rPr>
          <w:szCs w:val="24"/>
        </w:rPr>
        <w:t>KLASA: 333-01/</w:t>
      </w:r>
      <w:r w:rsidR="003C7CBC">
        <w:rPr>
          <w:szCs w:val="24"/>
        </w:rPr>
        <w:t>20</w:t>
      </w:r>
      <w:r>
        <w:rPr>
          <w:szCs w:val="24"/>
        </w:rPr>
        <w:t>-10-</w:t>
      </w:r>
      <w:r w:rsidR="003C7CBC">
        <w:rPr>
          <w:szCs w:val="24"/>
        </w:rPr>
        <w:t>60</w:t>
      </w:r>
    </w:p>
    <w:p w14:paraId="2EE03FE8" w14:textId="002EC7F7" w:rsidR="0075711F" w:rsidRDefault="0075711F" w:rsidP="0075711F">
      <w:pPr>
        <w:tabs>
          <w:tab w:val="left" w:pos="6015"/>
        </w:tabs>
        <w:jc w:val="both"/>
        <w:rPr>
          <w:szCs w:val="24"/>
        </w:rPr>
      </w:pPr>
      <w:r>
        <w:rPr>
          <w:szCs w:val="24"/>
        </w:rPr>
        <w:t>URBROJ:2176-68/</w:t>
      </w:r>
      <w:r w:rsidR="003C7CBC">
        <w:rPr>
          <w:szCs w:val="24"/>
        </w:rPr>
        <w:t>20</w:t>
      </w:r>
      <w:r>
        <w:rPr>
          <w:szCs w:val="24"/>
        </w:rPr>
        <w:t xml:space="preserve">-03-03     </w:t>
      </w:r>
      <w:r>
        <w:rPr>
          <w:szCs w:val="24"/>
        </w:rPr>
        <w:tab/>
      </w:r>
    </w:p>
    <w:p w14:paraId="6C006219" w14:textId="7FBAD11C" w:rsidR="0075711F" w:rsidRDefault="0075711F" w:rsidP="0075711F">
      <w:pPr>
        <w:jc w:val="both"/>
        <w:rPr>
          <w:szCs w:val="24"/>
        </w:rPr>
      </w:pPr>
      <w:r>
        <w:rPr>
          <w:szCs w:val="24"/>
        </w:rPr>
        <w:t xml:space="preserve">Novska, </w:t>
      </w:r>
      <w:r w:rsidR="003C7CBC">
        <w:rPr>
          <w:szCs w:val="24"/>
        </w:rPr>
        <w:t>24</w:t>
      </w:r>
      <w:r>
        <w:rPr>
          <w:szCs w:val="24"/>
        </w:rPr>
        <w:t>.0</w:t>
      </w:r>
      <w:r w:rsidR="003C7CBC">
        <w:rPr>
          <w:szCs w:val="24"/>
        </w:rPr>
        <w:t>2</w:t>
      </w:r>
      <w:r>
        <w:rPr>
          <w:szCs w:val="24"/>
        </w:rPr>
        <w:t>.20</w:t>
      </w:r>
      <w:r w:rsidR="003C7CBC">
        <w:rPr>
          <w:szCs w:val="24"/>
        </w:rPr>
        <w:t>20</w:t>
      </w:r>
      <w:r>
        <w:rPr>
          <w:szCs w:val="24"/>
        </w:rPr>
        <w:t>.</w:t>
      </w:r>
    </w:p>
    <w:p w14:paraId="65C04979" w14:textId="77777777" w:rsidR="0075711F" w:rsidRPr="005F773D" w:rsidRDefault="0075711F" w:rsidP="0075711F">
      <w:pPr>
        <w:jc w:val="both"/>
        <w:rPr>
          <w:szCs w:val="24"/>
        </w:rPr>
      </w:pPr>
    </w:p>
    <w:p w14:paraId="1CCF927B" w14:textId="77777777" w:rsidR="0075711F" w:rsidRPr="005F773D" w:rsidRDefault="0075711F" w:rsidP="0075711F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F773D">
        <w:rPr>
          <w:rFonts w:ascii="Times New Roman" w:hAnsi="Times New Roman"/>
          <w:sz w:val="24"/>
          <w:szCs w:val="24"/>
        </w:rPr>
        <w:tab/>
        <w:t xml:space="preserve">U skladu s Odlukom o provedbi </w:t>
      </w:r>
      <w:r>
        <w:rPr>
          <w:rFonts w:ascii="Times New Roman" w:hAnsi="Times New Roman"/>
          <w:sz w:val="24"/>
          <w:szCs w:val="24"/>
        </w:rPr>
        <w:t xml:space="preserve">i početku </w:t>
      </w:r>
      <w:r w:rsidRPr="005F773D">
        <w:rPr>
          <w:rFonts w:ascii="Times New Roman" w:hAnsi="Times New Roman"/>
          <w:sz w:val="24"/>
          <w:szCs w:val="24"/>
        </w:rPr>
        <w:t xml:space="preserve">postupaka </w:t>
      </w:r>
      <w:r>
        <w:rPr>
          <w:rFonts w:ascii="Times New Roman" w:hAnsi="Times New Roman"/>
          <w:sz w:val="24"/>
          <w:szCs w:val="24"/>
        </w:rPr>
        <w:t xml:space="preserve">jednostavne </w:t>
      </w:r>
      <w:r w:rsidRPr="005F773D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bave  Dječjeg vrtića „Radost“, Novska, Ivane Brlić Mažuranić 1</w:t>
      </w:r>
      <w:r w:rsidRPr="005F773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te pregleda,</w:t>
      </w:r>
      <w:r w:rsidRPr="005F773D">
        <w:rPr>
          <w:rFonts w:ascii="Times New Roman" w:hAnsi="Times New Roman"/>
          <w:sz w:val="24"/>
          <w:szCs w:val="24"/>
        </w:rPr>
        <w:t xml:space="preserve"> ocjene</w:t>
      </w:r>
      <w:r>
        <w:rPr>
          <w:rFonts w:ascii="Times New Roman" w:hAnsi="Times New Roman"/>
          <w:sz w:val="24"/>
          <w:szCs w:val="24"/>
        </w:rPr>
        <w:t xml:space="preserve"> i usporedbe </w:t>
      </w:r>
      <w:r w:rsidRPr="005F773D">
        <w:rPr>
          <w:rFonts w:ascii="Times New Roman" w:hAnsi="Times New Roman"/>
          <w:sz w:val="24"/>
          <w:szCs w:val="24"/>
        </w:rPr>
        <w:t xml:space="preserve"> pravovremeno pristiglih ponuda u postupku nabave </w:t>
      </w:r>
      <w:r>
        <w:rPr>
          <w:rFonts w:ascii="Times New Roman" w:hAnsi="Times New Roman"/>
          <w:sz w:val="24"/>
          <w:szCs w:val="24"/>
        </w:rPr>
        <w:t xml:space="preserve">  NAMIRNICA, SREDSTAVA ZA ČIŠĆENJE I ODRŽAVANJE, SREDSTAVA ZA HIGIJENSKE POTREBE I NJEGU, POTROŠNOG MATERIJALA ZA RAD U ODGOJNIM SKUPINAMA I UREDSKOG MATERIJALA   </w:t>
      </w:r>
      <w:r w:rsidRPr="005F773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F773D">
        <w:rPr>
          <w:rFonts w:ascii="Times New Roman" w:hAnsi="Times New Roman"/>
          <w:sz w:val="24"/>
          <w:szCs w:val="24"/>
        </w:rPr>
        <w:t>naručitelj Dj</w:t>
      </w:r>
      <w:r>
        <w:rPr>
          <w:rFonts w:ascii="Times New Roman" w:hAnsi="Times New Roman"/>
          <w:sz w:val="24"/>
          <w:szCs w:val="24"/>
        </w:rPr>
        <w:t>ečji vrtić „Radost“ Novska</w:t>
      </w:r>
      <w:r w:rsidRPr="005F773D">
        <w:rPr>
          <w:rFonts w:ascii="Times New Roman" w:hAnsi="Times New Roman"/>
          <w:sz w:val="24"/>
          <w:szCs w:val="24"/>
        </w:rPr>
        <w:t xml:space="preserve"> donosi sljedeću</w:t>
      </w:r>
    </w:p>
    <w:p w14:paraId="62334542" w14:textId="77777777" w:rsidR="0075711F" w:rsidRDefault="0075711F" w:rsidP="007571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3F4E73E" w14:textId="77777777" w:rsidR="0075711F" w:rsidRPr="005F773D" w:rsidRDefault="0075711F" w:rsidP="0075711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5580F70" w14:textId="77777777" w:rsidR="0075711F" w:rsidRPr="005F773D" w:rsidRDefault="0075711F" w:rsidP="0075711F">
      <w:pPr>
        <w:jc w:val="center"/>
        <w:rPr>
          <w:b/>
          <w:szCs w:val="24"/>
        </w:rPr>
      </w:pPr>
      <w:r w:rsidRPr="005F773D">
        <w:rPr>
          <w:b/>
          <w:szCs w:val="24"/>
        </w:rPr>
        <w:t>ODLUKU O ODABIRU</w:t>
      </w:r>
    </w:p>
    <w:p w14:paraId="5E551453" w14:textId="77777777" w:rsidR="0075711F" w:rsidRDefault="0075711F" w:rsidP="0075711F">
      <w:pPr>
        <w:jc w:val="both"/>
        <w:rPr>
          <w:b/>
          <w:szCs w:val="24"/>
        </w:rPr>
      </w:pPr>
    </w:p>
    <w:p w14:paraId="00F9AFCA" w14:textId="77777777" w:rsidR="0075711F" w:rsidRPr="005F773D" w:rsidRDefault="0075711F" w:rsidP="0075711F">
      <w:pPr>
        <w:jc w:val="both"/>
        <w:rPr>
          <w:b/>
          <w:szCs w:val="24"/>
        </w:rPr>
      </w:pPr>
    </w:p>
    <w:p w14:paraId="05D980A0" w14:textId="77777777" w:rsidR="0075711F" w:rsidRPr="005F773D" w:rsidRDefault="0075711F" w:rsidP="0075711F">
      <w:pPr>
        <w:spacing w:after="120" w:line="276" w:lineRule="auto"/>
        <w:jc w:val="both"/>
        <w:rPr>
          <w:bCs/>
          <w:iCs/>
          <w:szCs w:val="24"/>
        </w:rPr>
      </w:pPr>
      <w:r w:rsidRPr="005F773D">
        <w:rPr>
          <w:rFonts w:eastAsia="Calibri,Bold"/>
          <w:b/>
          <w:bCs/>
          <w:color w:val="000000"/>
          <w:szCs w:val="24"/>
        </w:rPr>
        <w:t>Naziv i sjedište naručitelja</w:t>
      </w:r>
      <w:r w:rsidRPr="005F773D">
        <w:rPr>
          <w:b/>
          <w:bCs/>
          <w:i/>
          <w:iCs/>
          <w:szCs w:val="24"/>
        </w:rPr>
        <w:t xml:space="preserve">:  </w:t>
      </w:r>
      <w:r w:rsidRPr="005F773D">
        <w:rPr>
          <w:bCs/>
          <w:iCs/>
          <w:szCs w:val="24"/>
        </w:rPr>
        <w:t>Dječji vrtić „</w:t>
      </w:r>
      <w:r>
        <w:rPr>
          <w:bCs/>
          <w:iCs/>
          <w:szCs w:val="24"/>
        </w:rPr>
        <w:t xml:space="preserve">Radost“, Ivane Brlić Mažuranić 1 , 44330 Novska OIB: 65737381445, Internet adresa: </w:t>
      </w:r>
      <w:hyperlink r:id="rId8" w:history="1">
        <w:r w:rsidRPr="00521251">
          <w:rPr>
            <w:rStyle w:val="Hiperveza"/>
            <w:bCs/>
            <w:iCs/>
            <w:szCs w:val="24"/>
          </w:rPr>
          <w:t>www.radost-novska.hr</w:t>
        </w:r>
      </w:hyperlink>
      <w:r>
        <w:rPr>
          <w:bCs/>
          <w:iCs/>
          <w:szCs w:val="24"/>
        </w:rPr>
        <w:t xml:space="preserve"> </w:t>
      </w:r>
      <w:r w:rsidRPr="005F773D">
        <w:rPr>
          <w:bCs/>
          <w:iCs/>
          <w:szCs w:val="24"/>
        </w:rPr>
        <w:t xml:space="preserve"> </w:t>
      </w:r>
    </w:p>
    <w:p w14:paraId="04281BFF" w14:textId="77777777" w:rsidR="0075711F" w:rsidRDefault="0075711F" w:rsidP="0075711F">
      <w:pPr>
        <w:jc w:val="both"/>
        <w:rPr>
          <w:bCs/>
          <w:iCs/>
          <w:szCs w:val="24"/>
        </w:rPr>
      </w:pPr>
      <w:r w:rsidRPr="005F773D">
        <w:rPr>
          <w:b/>
          <w:bCs/>
          <w:iCs/>
          <w:szCs w:val="24"/>
        </w:rPr>
        <w:t>Predmet nabave:</w:t>
      </w:r>
      <w:r w:rsidRPr="005F773D">
        <w:rPr>
          <w:szCs w:val="24"/>
        </w:rPr>
        <w:t xml:space="preserve"> </w:t>
      </w:r>
      <w:r>
        <w:rPr>
          <w:szCs w:val="24"/>
        </w:rPr>
        <w:t>Namirnice,  Sredstva za čišćenje i održavanje, Sredstva za higijenske potrebe i njegu, Potrošnog materijala za rad u odgojnim skupinama i Uredskog materijala</w:t>
      </w:r>
    </w:p>
    <w:p w14:paraId="5C224BD0" w14:textId="0B68C3D8" w:rsidR="0075711F" w:rsidRDefault="0075711F" w:rsidP="00C9275A">
      <w:pPr>
        <w:pStyle w:val="Odlomakpopisa"/>
        <w:ind w:left="1080"/>
        <w:jc w:val="both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 </w:t>
      </w:r>
      <w:r w:rsidR="003C7CBC">
        <w:rPr>
          <w:b/>
          <w:bCs/>
          <w:iCs/>
          <w:szCs w:val="24"/>
        </w:rPr>
        <w:t>Potrošni materijal za rad u grupi, Materijal i sredstva za čišćene i održavanje, Higijenske potrebe i njega</w:t>
      </w:r>
      <w:r w:rsidR="00C9275A">
        <w:rPr>
          <w:b/>
          <w:bCs/>
          <w:iCs/>
          <w:szCs w:val="24"/>
        </w:rPr>
        <w:t xml:space="preserve">, Sve vrste kruha i peciva, </w:t>
      </w:r>
      <w:r w:rsidR="00734FA7">
        <w:rPr>
          <w:b/>
          <w:bCs/>
          <w:iCs/>
          <w:szCs w:val="24"/>
        </w:rPr>
        <w:t>Svinjetina, junetina i suho meso, Piletina i puretina, Mlijeko i mliječni proizvodi, Svježe voće, Svježe povrće, Materijal za slatke obroke, Mesne prerađevine, Riba zamrznuta, Jaja, Konzervirano voće i povrće, Smrznuto povrće, Tjestenina, Juhe i začini, Napitci i ostalo, Ostale namirnice i Uredski materijal.</w:t>
      </w:r>
    </w:p>
    <w:p w14:paraId="2AC355DD" w14:textId="77777777" w:rsidR="0075711F" w:rsidRDefault="0075711F" w:rsidP="0075711F">
      <w:pPr>
        <w:ind w:firstLine="1134"/>
        <w:jc w:val="both"/>
        <w:rPr>
          <w:bCs/>
          <w:iCs/>
          <w:szCs w:val="24"/>
        </w:rPr>
      </w:pPr>
    </w:p>
    <w:p w14:paraId="22C1B6F6" w14:textId="09FE66A3" w:rsidR="00111804" w:rsidRDefault="0075711F" w:rsidP="0075711F">
      <w:pPr>
        <w:jc w:val="both"/>
        <w:rPr>
          <w:bCs/>
          <w:iCs/>
          <w:szCs w:val="24"/>
        </w:rPr>
      </w:pPr>
      <w:r w:rsidRPr="005F773D">
        <w:rPr>
          <w:bCs/>
          <w:iCs/>
          <w:szCs w:val="24"/>
        </w:rPr>
        <w:t>Evidencijski broj nabave:</w:t>
      </w:r>
      <w:r>
        <w:rPr>
          <w:bCs/>
          <w:iCs/>
          <w:szCs w:val="24"/>
        </w:rPr>
        <w:t xml:space="preserve"> JED.N.0</w:t>
      </w:r>
      <w:r w:rsidR="00111804">
        <w:rPr>
          <w:bCs/>
          <w:iCs/>
          <w:szCs w:val="24"/>
        </w:rPr>
        <w:t>1</w:t>
      </w:r>
      <w:r>
        <w:rPr>
          <w:bCs/>
          <w:iCs/>
          <w:szCs w:val="24"/>
        </w:rPr>
        <w:t>,JED.N.0</w:t>
      </w:r>
      <w:r w:rsidR="00111804">
        <w:rPr>
          <w:bCs/>
          <w:iCs/>
          <w:szCs w:val="24"/>
        </w:rPr>
        <w:t>2</w:t>
      </w:r>
      <w:r>
        <w:rPr>
          <w:bCs/>
          <w:iCs/>
          <w:szCs w:val="24"/>
        </w:rPr>
        <w:t>,JED.N.0</w:t>
      </w:r>
      <w:r w:rsidR="00111804">
        <w:rPr>
          <w:bCs/>
          <w:iCs/>
          <w:szCs w:val="24"/>
        </w:rPr>
        <w:t>3</w:t>
      </w:r>
      <w:r>
        <w:rPr>
          <w:bCs/>
          <w:iCs/>
          <w:szCs w:val="24"/>
        </w:rPr>
        <w:t>,JED.N.0</w:t>
      </w:r>
      <w:r w:rsidR="00111804">
        <w:rPr>
          <w:bCs/>
          <w:iCs/>
          <w:szCs w:val="24"/>
        </w:rPr>
        <w:t>4</w:t>
      </w:r>
      <w:r>
        <w:rPr>
          <w:bCs/>
          <w:iCs/>
          <w:szCs w:val="24"/>
        </w:rPr>
        <w:t>,JED.N.0</w:t>
      </w:r>
      <w:r w:rsidR="00111804">
        <w:rPr>
          <w:bCs/>
          <w:iCs/>
          <w:szCs w:val="24"/>
        </w:rPr>
        <w:t>5</w:t>
      </w:r>
      <w:r>
        <w:rPr>
          <w:bCs/>
          <w:iCs/>
          <w:szCs w:val="24"/>
        </w:rPr>
        <w:t>, JED.N.</w:t>
      </w:r>
      <w:r w:rsidR="00111804">
        <w:rPr>
          <w:bCs/>
          <w:iCs/>
          <w:szCs w:val="24"/>
        </w:rPr>
        <w:t>06</w:t>
      </w:r>
      <w:r>
        <w:rPr>
          <w:bCs/>
          <w:iCs/>
          <w:szCs w:val="24"/>
        </w:rPr>
        <w:t xml:space="preserve">, JED.N. </w:t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  <w:t xml:space="preserve">         0</w:t>
      </w:r>
      <w:r w:rsidR="00111804">
        <w:rPr>
          <w:bCs/>
          <w:iCs/>
          <w:szCs w:val="24"/>
        </w:rPr>
        <w:t>7</w:t>
      </w:r>
      <w:r>
        <w:rPr>
          <w:bCs/>
          <w:iCs/>
          <w:szCs w:val="24"/>
        </w:rPr>
        <w:t>, JED.N.0</w:t>
      </w:r>
      <w:r w:rsidR="00111804">
        <w:rPr>
          <w:bCs/>
          <w:iCs/>
          <w:szCs w:val="24"/>
        </w:rPr>
        <w:t>8</w:t>
      </w:r>
      <w:r>
        <w:rPr>
          <w:bCs/>
          <w:iCs/>
          <w:szCs w:val="24"/>
        </w:rPr>
        <w:t>, JED.N.0</w:t>
      </w:r>
      <w:r w:rsidR="00111804">
        <w:rPr>
          <w:bCs/>
          <w:iCs/>
          <w:szCs w:val="24"/>
        </w:rPr>
        <w:t>9,</w:t>
      </w:r>
      <w:r>
        <w:rPr>
          <w:bCs/>
          <w:iCs/>
          <w:szCs w:val="24"/>
        </w:rPr>
        <w:t xml:space="preserve"> JED.N.</w:t>
      </w:r>
      <w:r w:rsidR="00111804">
        <w:rPr>
          <w:bCs/>
          <w:iCs/>
          <w:szCs w:val="24"/>
        </w:rPr>
        <w:t>10, JED.N.2</w:t>
      </w:r>
      <w:r w:rsidR="00734FA7">
        <w:rPr>
          <w:bCs/>
          <w:iCs/>
          <w:szCs w:val="24"/>
        </w:rPr>
        <w:t>9</w:t>
      </w:r>
      <w:r w:rsidR="00111804">
        <w:rPr>
          <w:bCs/>
          <w:iCs/>
          <w:szCs w:val="24"/>
        </w:rPr>
        <w:t>, JED.N.</w:t>
      </w:r>
      <w:r w:rsidR="00734FA7">
        <w:rPr>
          <w:bCs/>
          <w:iCs/>
          <w:szCs w:val="24"/>
        </w:rPr>
        <w:t>30</w:t>
      </w:r>
      <w:r w:rsidR="00111804">
        <w:rPr>
          <w:bCs/>
          <w:iCs/>
          <w:szCs w:val="24"/>
        </w:rPr>
        <w:t>, JED.N.</w:t>
      </w:r>
      <w:r w:rsidR="00734FA7">
        <w:rPr>
          <w:bCs/>
          <w:iCs/>
          <w:szCs w:val="24"/>
        </w:rPr>
        <w:t>31</w:t>
      </w:r>
      <w:r w:rsidR="00111804">
        <w:rPr>
          <w:bCs/>
          <w:iCs/>
          <w:szCs w:val="24"/>
        </w:rPr>
        <w:t xml:space="preserve">, </w:t>
      </w:r>
    </w:p>
    <w:p w14:paraId="7C94AD44" w14:textId="29FF6128" w:rsidR="0075711F" w:rsidRPr="005F773D" w:rsidRDefault="00111804" w:rsidP="0075711F">
      <w:pPr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  <w:t xml:space="preserve">         JED.N.3</w:t>
      </w:r>
      <w:r w:rsidR="00734FA7">
        <w:rPr>
          <w:bCs/>
          <w:iCs/>
          <w:szCs w:val="24"/>
        </w:rPr>
        <w:t>2</w:t>
      </w:r>
      <w:r>
        <w:rPr>
          <w:bCs/>
          <w:iCs/>
          <w:szCs w:val="24"/>
        </w:rPr>
        <w:t>, JED.N.3</w:t>
      </w:r>
      <w:r w:rsidR="00734FA7">
        <w:rPr>
          <w:bCs/>
          <w:iCs/>
          <w:szCs w:val="24"/>
        </w:rPr>
        <w:t>3</w:t>
      </w:r>
      <w:r>
        <w:rPr>
          <w:bCs/>
          <w:iCs/>
          <w:szCs w:val="24"/>
        </w:rPr>
        <w:t>, JED.N.3</w:t>
      </w:r>
      <w:r w:rsidR="00734FA7">
        <w:rPr>
          <w:bCs/>
          <w:iCs/>
          <w:szCs w:val="24"/>
        </w:rPr>
        <w:t>4</w:t>
      </w:r>
      <w:r>
        <w:rPr>
          <w:bCs/>
          <w:iCs/>
          <w:szCs w:val="24"/>
        </w:rPr>
        <w:t>, JED.N.3</w:t>
      </w:r>
      <w:r w:rsidR="00734FA7">
        <w:rPr>
          <w:bCs/>
          <w:iCs/>
          <w:szCs w:val="24"/>
        </w:rPr>
        <w:t>5</w:t>
      </w:r>
      <w:r>
        <w:rPr>
          <w:bCs/>
          <w:iCs/>
          <w:szCs w:val="24"/>
        </w:rPr>
        <w:t>, JED.N.3</w:t>
      </w:r>
      <w:r w:rsidR="00734FA7">
        <w:rPr>
          <w:bCs/>
          <w:iCs/>
          <w:szCs w:val="24"/>
        </w:rPr>
        <w:t>6</w:t>
      </w:r>
      <w:r>
        <w:rPr>
          <w:bCs/>
          <w:iCs/>
          <w:szCs w:val="24"/>
        </w:rPr>
        <w:t xml:space="preserve">, JED.N.37 i  </w:t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</w:r>
      <w:r>
        <w:rPr>
          <w:bCs/>
          <w:iCs/>
          <w:szCs w:val="24"/>
        </w:rPr>
        <w:tab/>
        <w:t xml:space="preserve">         JED.N.</w:t>
      </w:r>
      <w:r w:rsidR="0075711F">
        <w:rPr>
          <w:bCs/>
          <w:iCs/>
          <w:szCs w:val="24"/>
        </w:rPr>
        <w:t xml:space="preserve"> </w:t>
      </w:r>
      <w:r w:rsidR="00734FA7">
        <w:rPr>
          <w:bCs/>
          <w:iCs/>
          <w:szCs w:val="24"/>
        </w:rPr>
        <w:t>3</w:t>
      </w:r>
      <w:r>
        <w:rPr>
          <w:bCs/>
          <w:iCs/>
          <w:szCs w:val="24"/>
        </w:rPr>
        <w:t>9.</w:t>
      </w:r>
    </w:p>
    <w:p w14:paraId="6EC808DB" w14:textId="77777777" w:rsidR="0075711F" w:rsidRPr="005F773D" w:rsidRDefault="0075711F" w:rsidP="0075711F">
      <w:pPr>
        <w:jc w:val="both"/>
        <w:rPr>
          <w:szCs w:val="24"/>
        </w:rPr>
      </w:pPr>
    </w:p>
    <w:p w14:paraId="0B089CD8" w14:textId="77777777" w:rsidR="0075711F" w:rsidRPr="005F773D" w:rsidRDefault="0075711F" w:rsidP="0075711F">
      <w:pPr>
        <w:spacing w:after="120" w:line="276" w:lineRule="auto"/>
        <w:jc w:val="both"/>
        <w:rPr>
          <w:b/>
          <w:bCs/>
          <w:iCs/>
          <w:szCs w:val="24"/>
        </w:rPr>
      </w:pPr>
      <w:r w:rsidRPr="005F773D">
        <w:rPr>
          <w:b/>
          <w:bCs/>
          <w:iCs/>
          <w:szCs w:val="24"/>
        </w:rPr>
        <w:t xml:space="preserve">Naziv ponuditelja čija je ponuda odabrana za sklapanje ugovora: </w:t>
      </w:r>
    </w:p>
    <w:p w14:paraId="6475B181" w14:textId="49075E4C" w:rsidR="0075711F" w:rsidRDefault="0075711F" w:rsidP="00323063">
      <w:pPr>
        <w:pBdr>
          <w:top w:val="single" w:sz="4" w:space="1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1. </w:t>
      </w:r>
      <w:r w:rsidR="00734FA7">
        <w:rPr>
          <w:b/>
          <w:color w:val="000000"/>
          <w:szCs w:val="24"/>
        </w:rPr>
        <w:t xml:space="preserve"> PI VINDIJA d.d. Varaždin</w:t>
      </w:r>
      <w:r w:rsidR="00E56353">
        <w:rPr>
          <w:color w:val="000000"/>
          <w:szCs w:val="24"/>
        </w:rPr>
        <w:tab/>
      </w:r>
      <w:r w:rsidR="00E56353">
        <w:rPr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111804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- </w:t>
      </w:r>
      <w:r w:rsidRPr="00006D93">
        <w:rPr>
          <w:color w:val="000000"/>
          <w:szCs w:val="24"/>
        </w:rPr>
        <w:t>za Mlijeko i mliječne proizvode</w:t>
      </w:r>
    </w:p>
    <w:p w14:paraId="1227940F" w14:textId="27281DAE" w:rsidR="00633C4B" w:rsidRPr="00006D93" w:rsidRDefault="00E56353" w:rsidP="00323063">
      <w:pPr>
        <w:pBdr>
          <w:bottom w:val="single" w:sz="4" w:space="1" w:color="auto"/>
        </w:pBd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</w:t>
      </w:r>
      <w:r w:rsidR="00734FA7">
        <w:rPr>
          <w:color w:val="000000"/>
          <w:szCs w:val="24"/>
        </w:rPr>
        <w:t xml:space="preserve">  Međimurska 6</w:t>
      </w:r>
    </w:p>
    <w:p w14:paraId="1367B009" w14:textId="0AE03A6B" w:rsidR="0075711F" w:rsidRDefault="0075711F" w:rsidP="0075711F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2. </w:t>
      </w:r>
      <w:r w:rsidR="00734FA7">
        <w:rPr>
          <w:b/>
          <w:color w:val="000000"/>
          <w:szCs w:val="24"/>
        </w:rPr>
        <w:t xml:space="preserve"> PI </w:t>
      </w:r>
      <w:r>
        <w:rPr>
          <w:b/>
          <w:color w:val="000000"/>
          <w:szCs w:val="24"/>
        </w:rPr>
        <w:t xml:space="preserve">VINDIJA  d.d. Varaždin, </w:t>
      </w:r>
      <w:r w:rsidR="00E56353">
        <w:rPr>
          <w:color w:val="000000"/>
          <w:szCs w:val="24"/>
        </w:rPr>
        <w:tab/>
      </w:r>
      <w:r w:rsidR="00E56353">
        <w:rPr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111804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 – </w:t>
      </w:r>
      <w:r w:rsidRPr="00006D93">
        <w:rPr>
          <w:color w:val="000000"/>
          <w:szCs w:val="24"/>
        </w:rPr>
        <w:t>za Piletinu i puretinu</w:t>
      </w:r>
    </w:p>
    <w:p w14:paraId="0BD8FFAC" w14:textId="39023D1C" w:rsidR="00CC6775" w:rsidRPr="00006D93" w:rsidRDefault="00633C4B" w:rsidP="0075711F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     </w:t>
      </w:r>
      <w:r w:rsidR="00E56353">
        <w:rPr>
          <w:color w:val="000000"/>
          <w:szCs w:val="24"/>
        </w:rPr>
        <w:t>Međimurska 6</w:t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E56353">
        <w:rPr>
          <w:b/>
          <w:color w:val="000000"/>
          <w:szCs w:val="24"/>
        </w:rPr>
        <w:t xml:space="preserve">           </w:t>
      </w:r>
      <w:r w:rsidR="00856089">
        <w:rPr>
          <w:color w:val="000000"/>
          <w:szCs w:val="24"/>
        </w:rPr>
        <w:t xml:space="preserve">   </w:t>
      </w:r>
    </w:p>
    <w:p w14:paraId="2403C05A" w14:textId="2ACBE36C" w:rsidR="00734FA7" w:rsidRPr="00323063" w:rsidRDefault="00CC6775" w:rsidP="00323063">
      <w:pPr>
        <w:pBdr>
          <w:top w:val="single" w:sz="4" w:space="1" w:color="auto"/>
        </w:pBdr>
        <w:jc w:val="both"/>
        <w:rPr>
          <w:bCs/>
          <w:color w:val="000000"/>
          <w:szCs w:val="24"/>
        </w:rPr>
      </w:pPr>
      <w:r>
        <w:rPr>
          <w:b/>
          <w:color w:val="000000"/>
          <w:szCs w:val="24"/>
        </w:rPr>
        <w:t>3</w:t>
      </w:r>
      <w:r w:rsidR="0075711F">
        <w:rPr>
          <w:b/>
          <w:color w:val="000000"/>
          <w:szCs w:val="24"/>
        </w:rPr>
        <w:t xml:space="preserve">. </w:t>
      </w:r>
      <w:r w:rsidR="00734FA7">
        <w:rPr>
          <w:b/>
          <w:color w:val="000000"/>
          <w:szCs w:val="24"/>
        </w:rPr>
        <w:t xml:space="preserve"> </w:t>
      </w:r>
      <w:r w:rsidR="00323063">
        <w:rPr>
          <w:b/>
          <w:color w:val="000000"/>
          <w:szCs w:val="24"/>
        </w:rPr>
        <w:t>M.I.P. d.o.o. Sisak</w:t>
      </w:r>
      <w:r w:rsidR="00323063">
        <w:rPr>
          <w:b/>
          <w:color w:val="000000"/>
          <w:szCs w:val="24"/>
        </w:rPr>
        <w:tab/>
      </w:r>
      <w:r w:rsidR="00323063">
        <w:rPr>
          <w:b/>
          <w:color w:val="000000"/>
          <w:szCs w:val="24"/>
        </w:rPr>
        <w:tab/>
      </w:r>
      <w:r w:rsidR="00323063">
        <w:rPr>
          <w:b/>
          <w:color w:val="000000"/>
          <w:szCs w:val="24"/>
        </w:rPr>
        <w:tab/>
      </w:r>
      <w:r w:rsidR="00323063">
        <w:rPr>
          <w:b/>
          <w:color w:val="000000"/>
          <w:szCs w:val="24"/>
        </w:rPr>
        <w:tab/>
        <w:t xml:space="preserve">  -  </w:t>
      </w:r>
      <w:r w:rsidR="00323063">
        <w:rPr>
          <w:bCs/>
          <w:color w:val="000000"/>
          <w:szCs w:val="24"/>
        </w:rPr>
        <w:t>za Sve vrste kruha i peciva</w:t>
      </w:r>
    </w:p>
    <w:p w14:paraId="2945D54B" w14:textId="2EFA304D" w:rsidR="00323063" w:rsidRDefault="00323063" w:rsidP="00323063">
      <w:pPr>
        <w:pBdr>
          <w:bottom w:val="single" w:sz="4" w:space="1" w:color="auto"/>
        </w:pBd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Kralja Zvonimira 24</w:t>
      </w:r>
    </w:p>
    <w:p w14:paraId="6A1E2C7C" w14:textId="46078153" w:rsidR="00323063" w:rsidRDefault="00CC6775" w:rsidP="00323063">
      <w:pP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75711F" w:rsidRPr="00006D93">
        <w:rPr>
          <w:color w:val="000000"/>
          <w:szCs w:val="24"/>
        </w:rPr>
        <w:t xml:space="preserve">. </w:t>
      </w:r>
      <w:r w:rsidR="00323063">
        <w:rPr>
          <w:color w:val="000000"/>
          <w:szCs w:val="24"/>
        </w:rPr>
        <w:t xml:space="preserve"> </w:t>
      </w:r>
      <w:r w:rsidR="00323063" w:rsidRPr="00323063">
        <w:rPr>
          <w:b/>
          <w:bCs/>
          <w:color w:val="000000"/>
          <w:szCs w:val="24"/>
        </w:rPr>
        <w:t>M.I.P. d.o.o. Sisak</w:t>
      </w:r>
      <w:r w:rsidR="00323063" w:rsidRPr="00323063">
        <w:rPr>
          <w:b/>
          <w:bCs/>
          <w:color w:val="000000"/>
          <w:szCs w:val="24"/>
        </w:rPr>
        <w:tab/>
      </w:r>
      <w:r w:rsidR="00323063">
        <w:rPr>
          <w:color w:val="000000"/>
          <w:szCs w:val="24"/>
        </w:rPr>
        <w:tab/>
      </w:r>
      <w:r w:rsidR="00323063">
        <w:rPr>
          <w:color w:val="000000"/>
          <w:szCs w:val="24"/>
        </w:rPr>
        <w:tab/>
      </w:r>
      <w:r w:rsidR="00323063">
        <w:rPr>
          <w:color w:val="000000"/>
          <w:szCs w:val="24"/>
        </w:rPr>
        <w:tab/>
        <w:t xml:space="preserve">   - za Svježe voće</w:t>
      </w:r>
    </w:p>
    <w:p w14:paraId="2EE5566E" w14:textId="76CBF38C" w:rsidR="00323063" w:rsidRPr="00323063" w:rsidRDefault="00323063" w:rsidP="00323063">
      <w:pPr>
        <w:pBdr>
          <w:bottom w:val="single" w:sz="4" w:space="1" w:color="auto"/>
        </w:pBdr>
        <w:jc w:val="both"/>
        <w:rPr>
          <w:b/>
          <w:bCs/>
          <w:color w:val="000000"/>
          <w:szCs w:val="24"/>
        </w:rPr>
      </w:pPr>
      <w:r w:rsidRPr="00323063">
        <w:rPr>
          <w:b/>
          <w:bCs/>
          <w:color w:val="000000"/>
          <w:szCs w:val="24"/>
        </w:rPr>
        <w:t xml:space="preserve">     Kralja Zvonimira 24</w:t>
      </w:r>
    </w:p>
    <w:p w14:paraId="6D3BACE0" w14:textId="6898E309" w:rsidR="00EA3C90" w:rsidRDefault="00EA3C90" w:rsidP="00323063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5. </w:t>
      </w:r>
      <w:r w:rsidR="00AD1BD3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M.I.P. d.o.o. Sisak</w:t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AD1BD3">
        <w:rPr>
          <w:b/>
          <w:color w:val="000000"/>
          <w:szCs w:val="24"/>
        </w:rPr>
        <w:t xml:space="preserve">               </w:t>
      </w:r>
      <w:r>
        <w:rPr>
          <w:b/>
          <w:color w:val="000000"/>
          <w:szCs w:val="24"/>
        </w:rPr>
        <w:t xml:space="preserve">- </w:t>
      </w:r>
      <w:r w:rsidRPr="00EA3C90">
        <w:rPr>
          <w:bCs/>
          <w:color w:val="000000"/>
          <w:szCs w:val="24"/>
        </w:rPr>
        <w:t>za Jaja</w:t>
      </w:r>
    </w:p>
    <w:p w14:paraId="00ADFE18" w14:textId="678AAA96" w:rsidR="00EA3C90" w:rsidRDefault="00EA3C90" w:rsidP="00323063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</w:t>
      </w:r>
      <w:r w:rsidR="00AD1BD3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Kralja Zvonimira 24</w:t>
      </w:r>
    </w:p>
    <w:p w14:paraId="3A808E35" w14:textId="0FEC5391" w:rsidR="00EA3C90" w:rsidRDefault="00EA3C90" w:rsidP="00EA3C90">
      <w:pPr>
        <w:pBdr>
          <w:top w:val="single" w:sz="4" w:space="1" w:color="auto"/>
          <w:bottom w:val="single" w:sz="4" w:space="1" w:color="auto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6. </w:t>
      </w:r>
      <w:r w:rsidR="00AD1BD3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M.I.P. d.o.o. Sisak</w:t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  <w:r w:rsidR="00AD1BD3">
        <w:rPr>
          <w:b/>
          <w:color w:val="000000"/>
          <w:szCs w:val="24"/>
        </w:rPr>
        <w:t xml:space="preserve">   </w:t>
      </w:r>
      <w:r>
        <w:rPr>
          <w:b/>
          <w:color w:val="000000"/>
          <w:szCs w:val="24"/>
        </w:rPr>
        <w:t xml:space="preserve">- </w:t>
      </w:r>
      <w:r w:rsidRPr="00EA3C90">
        <w:rPr>
          <w:bCs/>
          <w:color w:val="000000"/>
          <w:szCs w:val="24"/>
        </w:rPr>
        <w:t>za Konzervirano voće i povrće</w:t>
      </w:r>
    </w:p>
    <w:p w14:paraId="0F816DAF" w14:textId="42984B39" w:rsidR="0075711F" w:rsidRPr="00EA3C90" w:rsidRDefault="00EA3C90" w:rsidP="00EA3C90">
      <w:pPr>
        <w:pBdr>
          <w:top w:val="single" w:sz="4" w:space="1" w:color="auto"/>
          <w:bottom w:val="single" w:sz="4" w:space="1" w:color="auto"/>
        </w:pBd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</w:t>
      </w:r>
      <w:r w:rsidR="00AD1BD3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Kralja Zvonimira 24</w:t>
      </w:r>
    </w:p>
    <w:p w14:paraId="735999AE" w14:textId="0EB4828F" w:rsidR="00633C4B" w:rsidRPr="00EA3C90" w:rsidRDefault="00633C4B" w:rsidP="0075711F">
      <w:pPr>
        <w:jc w:val="both"/>
        <w:rPr>
          <w:color w:val="000000"/>
          <w:szCs w:val="24"/>
        </w:rPr>
      </w:pPr>
      <w:r w:rsidRPr="00EA3C90">
        <w:rPr>
          <w:b/>
          <w:bCs/>
          <w:color w:val="000000"/>
          <w:szCs w:val="24"/>
        </w:rPr>
        <w:t xml:space="preserve"> </w:t>
      </w:r>
      <w:r w:rsidR="00EA3C90" w:rsidRPr="00EA3C90">
        <w:rPr>
          <w:b/>
          <w:bCs/>
          <w:color w:val="000000"/>
          <w:szCs w:val="24"/>
        </w:rPr>
        <w:t>7. M.I.P. d.o.o. Sisak</w:t>
      </w:r>
      <w:r w:rsidR="00EA3C90">
        <w:rPr>
          <w:b/>
          <w:bCs/>
          <w:color w:val="000000"/>
          <w:szCs w:val="24"/>
        </w:rPr>
        <w:tab/>
      </w:r>
      <w:r w:rsidR="00EA3C90">
        <w:rPr>
          <w:b/>
          <w:bCs/>
          <w:color w:val="000000"/>
          <w:szCs w:val="24"/>
        </w:rPr>
        <w:tab/>
      </w:r>
      <w:r w:rsidR="00EA3C90">
        <w:rPr>
          <w:b/>
          <w:bCs/>
          <w:color w:val="000000"/>
          <w:szCs w:val="24"/>
        </w:rPr>
        <w:tab/>
      </w:r>
      <w:r w:rsidR="00EA3C90">
        <w:rPr>
          <w:b/>
          <w:bCs/>
          <w:color w:val="000000"/>
          <w:szCs w:val="24"/>
        </w:rPr>
        <w:tab/>
        <w:t xml:space="preserve">   - </w:t>
      </w:r>
      <w:r w:rsidR="00EA3C90">
        <w:rPr>
          <w:color w:val="000000"/>
          <w:szCs w:val="24"/>
        </w:rPr>
        <w:t>za Napitci i ostalo</w:t>
      </w:r>
    </w:p>
    <w:p w14:paraId="275897D1" w14:textId="4B0EDE68" w:rsidR="00EA3C90" w:rsidRDefault="00EA3C90" w:rsidP="00AD1BD3">
      <w:pPr>
        <w:pBdr>
          <w:bottom w:val="single" w:sz="4" w:space="1" w:color="auto"/>
        </w:pBdr>
        <w:jc w:val="both"/>
        <w:rPr>
          <w:b/>
          <w:bCs/>
          <w:color w:val="000000"/>
          <w:szCs w:val="24"/>
        </w:rPr>
      </w:pPr>
      <w:r w:rsidRPr="00EA3C90">
        <w:rPr>
          <w:b/>
          <w:bCs/>
          <w:color w:val="000000"/>
          <w:szCs w:val="24"/>
        </w:rPr>
        <w:t xml:space="preserve">  </w:t>
      </w:r>
      <w:r w:rsidR="00AD1BD3">
        <w:rPr>
          <w:b/>
          <w:bCs/>
          <w:color w:val="000000"/>
          <w:szCs w:val="24"/>
        </w:rPr>
        <w:t xml:space="preserve">  </w:t>
      </w:r>
      <w:r w:rsidRPr="00EA3C90">
        <w:rPr>
          <w:b/>
          <w:bCs/>
          <w:color w:val="000000"/>
          <w:szCs w:val="24"/>
        </w:rPr>
        <w:t xml:space="preserve"> Kralja Zvonimira 24</w:t>
      </w:r>
    </w:p>
    <w:p w14:paraId="79780822" w14:textId="13D5CBA5" w:rsidR="00F4082E" w:rsidRDefault="00F4082E" w:rsidP="00E56353">
      <w:pPr>
        <w:jc w:val="both"/>
        <w:rPr>
          <w:szCs w:val="24"/>
          <w:lang w:eastAsia="en-US"/>
        </w:rPr>
      </w:pPr>
      <w:bookmarkStart w:id="0" w:name="_GoBack"/>
      <w:r>
        <w:rPr>
          <w:noProof/>
          <w:szCs w:val="24"/>
          <w:lang w:eastAsia="en-US"/>
        </w:rPr>
        <w:lastRenderedPageBreak/>
        <w:drawing>
          <wp:inline distT="0" distB="0" distL="0" distR="0" wp14:anchorId="0BF23F87" wp14:editId="343A5B30">
            <wp:extent cx="6770370" cy="91744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0699" cy="917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FE0F323" w14:textId="77777777" w:rsidR="00F4082E" w:rsidRDefault="00F4082E" w:rsidP="00E56353">
      <w:pPr>
        <w:jc w:val="both"/>
        <w:rPr>
          <w:szCs w:val="24"/>
          <w:lang w:eastAsia="en-US"/>
        </w:rPr>
      </w:pPr>
      <w:r>
        <w:rPr>
          <w:szCs w:val="24"/>
          <w:lang w:eastAsia="en-US"/>
        </w:rPr>
        <w:lastRenderedPageBreak/>
        <w:t xml:space="preserve">      </w:t>
      </w:r>
    </w:p>
    <w:p w14:paraId="282DDD8E" w14:textId="77777777" w:rsidR="00F4082E" w:rsidRDefault="00F4082E" w:rsidP="00E56353">
      <w:pPr>
        <w:jc w:val="both"/>
        <w:rPr>
          <w:szCs w:val="24"/>
          <w:lang w:eastAsia="en-US"/>
        </w:rPr>
      </w:pPr>
    </w:p>
    <w:p w14:paraId="4D30E758" w14:textId="77777777" w:rsidR="00F4082E" w:rsidRDefault="00F4082E" w:rsidP="00E56353">
      <w:pPr>
        <w:jc w:val="both"/>
        <w:rPr>
          <w:szCs w:val="24"/>
          <w:lang w:eastAsia="en-US"/>
        </w:rPr>
      </w:pPr>
    </w:p>
    <w:p w14:paraId="63122D67" w14:textId="77777777" w:rsidR="00F4082E" w:rsidRDefault="00F4082E" w:rsidP="00E56353">
      <w:pPr>
        <w:jc w:val="both"/>
        <w:rPr>
          <w:szCs w:val="24"/>
          <w:lang w:eastAsia="en-US"/>
        </w:rPr>
      </w:pPr>
    </w:p>
    <w:p w14:paraId="4129CA70" w14:textId="116A0F1F" w:rsidR="00E56353" w:rsidRDefault="00F4082E" w:rsidP="00E56353">
      <w:pPr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       </w:t>
      </w:r>
      <w:r w:rsidR="00E56353">
        <w:rPr>
          <w:szCs w:val="24"/>
          <w:lang w:eastAsia="en-US"/>
        </w:rPr>
        <w:t xml:space="preserve">9. </w:t>
      </w:r>
      <w:r w:rsidR="0075711F" w:rsidRPr="00E56353">
        <w:rPr>
          <w:szCs w:val="24"/>
          <w:lang w:eastAsia="en-US"/>
        </w:rPr>
        <w:t>Jelena d.o.o. Novska</w:t>
      </w:r>
    </w:p>
    <w:p w14:paraId="63E24170" w14:textId="04E296D5" w:rsidR="00182915" w:rsidRDefault="00F4082E" w:rsidP="00E56353">
      <w:pPr>
        <w:rPr>
          <w:szCs w:val="24"/>
          <w:lang w:eastAsia="en-US"/>
        </w:rPr>
      </w:pPr>
      <w:r>
        <w:rPr>
          <w:szCs w:val="24"/>
          <w:lang w:eastAsia="en-US"/>
        </w:rPr>
        <w:t xml:space="preserve">     </w:t>
      </w:r>
      <w:r w:rsidR="00E56353">
        <w:rPr>
          <w:szCs w:val="24"/>
          <w:lang w:eastAsia="en-US"/>
        </w:rPr>
        <w:t>10. Dukat d.d. Zagreb</w:t>
      </w:r>
    </w:p>
    <w:p w14:paraId="7B480CC4" w14:textId="0575726D" w:rsidR="0075711F" w:rsidRPr="00E56353" w:rsidRDefault="00F4082E" w:rsidP="00E56353">
      <w:pPr>
        <w:rPr>
          <w:szCs w:val="24"/>
          <w:lang w:eastAsia="en-US"/>
        </w:rPr>
      </w:pPr>
      <w:r>
        <w:rPr>
          <w:szCs w:val="24"/>
          <w:lang w:eastAsia="en-US"/>
        </w:rPr>
        <w:t xml:space="preserve">     </w:t>
      </w:r>
      <w:r w:rsidR="00182915">
        <w:rPr>
          <w:szCs w:val="24"/>
          <w:lang w:eastAsia="en-US"/>
        </w:rPr>
        <w:t>11. Durum tjestenine d.o.o Novska</w:t>
      </w:r>
      <w:r w:rsidR="00E56353">
        <w:rPr>
          <w:szCs w:val="24"/>
          <w:lang w:eastAsia="en-US"/>
        </w:rPr>
        <w:br/>
      </w:r>
      <w:r>
        <w:rPr>
          <w:szCs w:val="24"/>
        </w:rPr>
        <w:t xml:space="preserve">     </w:t>
      </w:r>
      <w:r w:rsidR="00E56353">
        <w:rPr>
          <w:szCs w:val="24"/>
        </w:rPr>
        <w:t>1</w:t>
      </w:r>
      <w:r>
        <w:rPr>
          <w:szCs w:val="24"/>
        </w:rPr>
        <w:t>2</w:t>
      </w:r>
      <w:r w:rsidR="00E56353">
        <w:rPr>
          <w:szCs w:val="24"/>
        </w:rPr>
        <w:t>.</w:t>
      </w:r>
      <w:r w:rsidR="0075711F" w:rsidRPr="00E56353">
        <w:rPr>
          <w:szCs w:val="24"/>
        </w:rPr>
        <w:t>Evidencija- ovdje</w:t>
      </w:r>
    </w:p>
    <w:p w14:paraId="161EB27E" w14:textId="77777777" w:rsidR="0075711F" w:rsidRDefault="0075711F" w:rsidP="0075711F">
      <w:pPr>
        <w:jc w:val="both"/>
        <w:rPr>
          <w:szCs w:val="24"/>
        </w:rPr>
      </w:pPr>
    </w:p>
    <w:p w14:paraId="32B245D8" w14:textId="77777777" w:rsidR="0075711F" w:rsidRPr="005F773D" w:rsidRDefault="0075711F" w:rsidP="00714030">
      <w:pPr>
        <w:jc w:val="both"/>
        <w:rPr>
          <w:szCs w:val="24"/>
        </w:rPr>
      </w:pPr>
    </w:p>
    <w:sectPr w:rsidR="0075711F" w:rsidRPr="005F773D" w:rsidSect="00C15BC2">
      <w:footerReference w:type="even" r:id="rId10"/>
      <w:footerReference w:type="default" r:id="rId11"/>
      <w:pgSz w:w="11906" w:h="16838" w:code="9"/>
      <w:pgMar w:top="1134" w:right="1134" w:bottom="1134" w:left="1134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F51B6" w14:textId="77777777" w:rsidR="00310322" w:rsidRDefault="00310322" w:rsidP="0054264D">
      <w:r>
        <w:separator/>
      </w:r>
    </w:p>
  </w:endnote>
  <w:endnote w:type="continuationSeparator" w:id="0">
    <w:p w14:paraId="5B3CE566" w14:textId="77777777" w:rsidR="00310322" w:rsidRDefault="00310322" w:rsidP="0054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840EA" w14:textId="77777777" w:rsidR="00C15BC2" w:rsidRDefault="00552543" w:rsidP="00C15BC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44913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C7F418C" w14:textId="77777777" w:rsidR="00C15BC2" w:rsidRDefault="00310322" w:rsidP="00C15BC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37AF1" w14:textId="77777777" w:rsidR="00C15BC2" w:rsidRDefault="00310322" w:rsidP="00C15BC2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3CF9" w14:textId="77777777" w:rsidR="00310322" w:rsidRDefault="00310322" w:rsidP="0054264D">
      <w:r>
        <w:separator/>
      </w:r>
    </w:p>
  </w:footnote>
  <w:footnote w:type="continuationSeparator" w:id="0">
    <w:p w14:paraId="72E44E08" w14:textId="77777777" w:rsidR="00310322" w:rsidRDefault="00310322" w:rsidP="0054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6100"/>
    <w:multiLevelType w:val="hybridMultilevel"/>
    <w:tmpl w:val="995E1AC2"/>
    <w:lvl w:ilvl="0" w:tplc="008657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5BCA"/>
    <w:multiLevelType w:val="hybridMultilevel"/>
    <w:tmpl w:val="0D2C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721F"/>
    <w:multiLevelType w:val="hybridMultilevel"/>
    <w:tmpl w:val="8B5239A2"/>
    <w:lvl w:ilvl="0" w:tplc="0FA236FA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B35CDF"/>
    <w:multiLevelType w:val="hybridMultilevel"/>
    <w:tmpl w:val="E74024BA"/>
    <w:lvl w:ilvl="0" w:tplc="BA7A7F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7A0B24"/>
    <w:multiLevelType w:val="hybridMultilevel"/>
    <w:tmpl w:val="0D2C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00E1E"/>
    <w:multiLevelType w:val="hybridMultilevel"/>
    <w:tmpl w:val="0D2C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E5C13"/>
    <w:multiLevelType w:val="hybridMultilevel"/>
    <w:tmpl w:val="0D2C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0B72"/>
    <w:multiLevelType w:val="hybridMultilevel"/>
    <w:tmpl w:val="17963322"/>
    <w:lvl w:ilvl="0" w:tplc="58201946">
      <w:start w:val="6"/>
      <w:numFmt w:val="bullet"/>
      <w:lvlText w:val=""/>
      <w:lvlJc w:val="left"/>
      <w:pPr>
        <w:ind w:left="54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96" w:hanging="360"/>
      </w:pPr>
      <w:rPr>
        <w:rFonts w:ascii="Wingdings" w:hAnsi="Wingdings" w:hint="default"/>
      </w:rPr>
    </w:lvl>
  </w:abstractNum>
  <w:abstractNum w:abstractNumId="8" w15:restartNumberingAfterBreak="0">
    <w:nsid w:val="3F5F594F"/>
    <w:multiLevelType w:val="hybridMultilevel"/>
    <w:tmpl w:val="21528AC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C721C"/>
    <w:multiLevelType w:val="hybridMultilevel"/>
    <w:tmpl w:val="61A4256E"/>
    <w:lvl w:ilvl="0" w:tplc="041A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6B6072D"/>
    <w:multiLevelType w:val="hybridMultilevel"/>
    <w:tmpl w:val="0D2C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57062"/>
    <w:multiLevelType w:val="hybridMultilevel"/>
    <w:tmpl w:val="6A00141C"/>
    <w:lvl w:ilvl="0" w:tplc="B3F8BC10">
      <w:start w:val="8"/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2" w15:restartNumberingAfterBreak="0">
    <w:nsid w:val="53231D52"/>
    <w:multiLevelType w:val="hybridMultilevel"/>
    <w:tmpl w:val="64F0BD62"/>
    <w:lvl w:ilvl="0" w:tplc="3176E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C5D67"/>
    <w:multiLevelType w:val="hybridMultilevel"/>
    <w:tmpl w:val="FA8EB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13"/>
    <w:rsid w:val="00006D93"/>
    <w:rsid w:val="0003145B"/>
    <w:rsid w:val="0003668C"/>
    <w:rsid w:val="00053419"/>
    <w:rsid w:val="00062A7C"/>
    <w:rsid w:val="00081D94"/>
    <w:rsid w:val="0008261D"/>
    <w:rsid w:val="00090A64"/>
    <w:rsid w:val="000A0234"/>
    <w:rsid w:val="000A0D5C"/>
    <w:rsid w:val="000B06E1"/>
    <w:rsid w:val="000B7B6D"/>
    <w:rsid w:val="000C4427"/>
    <w:rsid w:val="000C5A60"/>
    <w:rsid w:val="00102145"/>
    <w:rsid w:val="00111804"/>
    <w:rsid w:val="0014656E"/>
    <w:rsid w:val="00146677"/>
    <w:rsid w:val="00150448"/>
    <w:rsid w:val="00154613"/>
    <w:rsid w:val="0016269A"/>
    <w:rsid w:val="001674C4"/>
    <w:rsid w:val="00182915"/>
    <w:rsid w:val="00190A24"/>
    <w:rsid w:val="00192184"/>
    <w:rsid w:val="0019771D"/>
    <w:rsid w:val="001B12EC"/>
    <w:rsid w:val="001B68FD"/>
    <w:rsid w:val="001C0230"/>
    <w:rsid w:val="001D224B"/>
    <w:rsid w:val="001E74E0"/>
    <w:rsid w:val="001F54A9"/>
    <w:rsid w:val="00207DE0"/>
    <w:rsid w:val="00244913"/>
    <w:rsid w:val="00254EAD"/>
    <w:rsid w:val="00276E18"/>
    <w:rsid w:val="002B2C0D"/>
    <w:rsid w:val="002B615C"/>
    <w:rsid w:val="002D5B98"/>
    <w:rsid w:val="00310322"/>
    <w:rsid w:val="0031640F"/>
    <w:rsid w:val="00323063"/>
    <w:rsid w:val="00344968"/>
    <w:rsid w:val="0036294D"/>
    <w:rsid w:val="00376733"/>
    <w:rsid w:val="003A3E7D"/>
    <w:rsid w:val="003A5DDF"/>
    <w:rsid w:val="003B2386"/>
    <w:rsid w:val="003C7CBC"/>
    <w:rsid w:val="003D11CA"/>
    <w:rsid w:val="004104CC"/>
    <w:rsid w:val="00414134"/>
    <w:rsid w:val="00432C10"/>
    <w:rsid w:val="004334AB"/>
    <w:rsid w:val="0044459B"/>
    <w:rsid w:val="004469D4"/>
    <w:rsid w:val="004C3B73"/>
    <w:rsid w:val="004F0C5F"/>
    <w:rsid w:val="00533272"/>
    <w:rsid w:val="0054264D"/>
    <w:rsid w:val="0055009E"/>
    <w:rsid w:val="005510A1"/>
    <w:rsid w:val="00552543"/>
    <w:rsid w:val="005F773D"/>
    <w:rsid w:val="00601023"/>
    <w:rsid w:val="00604A80"/>
    <w:rsid w:val="00606101"/>
    <w:rsid w:val="00617B2E"/>
    <w:rsid w:val="00633C4B"/>
    <w:rsid w:val="00637CD4"/>
    <w:rsid w:val="006845C8"/>
    <w:rsid w:val="00685E61"/>
    <w:rsid w:val="00691AAB"/>
    <w:rsid w:val="006B189E"/>
    <w:rsid w:val="006D3C94"/>
    <w:rsid w:val="00714030"/>
    <w:rsid w:val="00724A2E"/>
    <w:rsid w:val="00726C1C"/>
    <w:rsid w:val="00734FA7"/>
    <w:rsid w:val="0075711F"/>
    <w:rsid w:val="00757C98"/>
    <w:rsid w:val="00776000"/>
    <w:rsid w:val="007775C6"/>
    <w:rsid w:val="007841FA"/>
    <w:rsid w:val="00803996"/>
    <w:rsid w:val="00803F06"/>
    <w:rsid w:val="0083741B"/>
    <w:rsid w:val="00843F43"/>
    <w:rsid w:val="00847984"/>
    <w:rsid w:val="008547EF"/>
    <w:rsid w:val="00856089"/>
    <w:rsid w:val="0089713E"/>
    <w:rsid w:val="008B35BB"/>
    <w:rsid w:val="008D498D"/>
    <w:rsid w:val="008D7D1D"/>
    <w:rsid w:val="008F50D5"/>
    <w:rsid w:val="008F6A06"/>
    <w:rsid w:val="00935DB2"/>
    <w:rsid w:val="00943563"/>
    <w:rsid w:val="009711C3"/>
    <w:rsid w:val="00A25AA4"/>
    <w:rsid w:val="00A67DA3"/>
    <w:rsid w:val="00AA21A3"/>
    <w:rsid w:val="00AA2C5B"/>
    <w:rsid w:val="00AD1BD3"/>
    <w:rsid w:val="00AF16A0"/>
    <w:rsid w:val="00B06557"/>
    <w:rsid w:val="00B26A0D"/>
    <w:rsid w:val="00B3680C"/>
    <w:rsid w:val="00B458B1"/>
    <w:rsid w:val="00B945E7"/>
    <w:rsid w:val="00C0001F"/>
    <w:rsid w:val="00C36482"/>
    <w:rsid w:val="00C51CDA"/>
    <w:rsid w:val="00C61477"/>
    <w:rsid w:val="00C9275A"/>
    <w:rsid w:val="00C92CF5"/>
    <w:rsid w:val="00CC6775"/>
    <w:rsid w:val="00D50113"/>
    <w:rsid w:val="00D87EF8"/>
    <w:rsid w:val="00DA292B"/>
    <w:rsid w:val="00DB4C26"/>
    <w:rsid w:val="00DC3A12"/>
    <w:rsid w:val="00E25E12"/>
    <w:rsid w:val="00E56353"/>
    <w:rsid w:val="00E657D5"/>
    <w:rsid w:val="00E76CE5"/>
    <w:rsid w:val="00EA326D"/>
    <w:rsid w:val="00EA3C90"/>
    <w:rsid w:val="00EC3D0C"/>
    <w:rsid w:val="00EC4835"/>
    <w:rsid w:val="00ED5066"/>
    <w:rsid w:val="00F0015C"/>
    <w:rsid w:val="00F03103"/>
    <w:rsid w:val="00F25AF3"/>
    <w:rsid w:val="00F4082E"/>
    <w:rsid w:val="00F4233E"/>
    <w:rsid w:val="00F64E48"/>
    <w:rsid w:val="00F65091"/>
    <w:rsid w:val="00F755F9"/>
    <w:rsid w:val="00F91D07"/>
    <w:rsid w:val="00FD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536C"/>
  <w15:docId w15:val="{584BF938-F5FB-4AD0-AAC5-81B798C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9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Citat">
    <w:name w:val="Quote"/>
    <w:basedOn w:val="Normal"/>
    <w:next w:val="Normal"/>
    <w:link w:val="CitatChar"/>
    <w:autoRedefine/>
    <w:uiPriority w:val="29"/>
    <w:qFormat/>
    <w:rsid w:val="003A3E7D"/>
    <w:rPr>
      <w:rFonts w:asciiTheme="minorHAnsi" w:eastAsiaTheme="minorHAnsi" w:hAnsiTheme="minorHAnsi" w:cstheme="minorBidi"/>
      <w:iCs/>
      <w:color w:val="000000" w:themeColor="text1"/>
      <w:sz w:val="18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A3E7D"/>
    <w:rPr>
      <w:iCs/>
      <w:color w:val="000000" w:themeColor="text1"/>
      <w:sz w:val="18"/>
    </w:rPr>
  </w:style>
  <w:style w:type="paragraph" w:styleId="Podnoje">
    <w:name w:val="footer"/>
    <w:basedOn w:val="Normal"/>
    <w:link w:val="PodnojeChar"/>
    <w:rsid w:val="00244913"/>
    <w:pPr>
      <w:tabs>
        <w:tab w:val="center" w:pos="4536"/>
        <w:tab w:val="right" w:pos="9072"/>
      </w:tabs>
    </w:pPr>
    <w:rPr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rsid w:val="0024491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Brojstranice">
    <w:name w:val="page number"/>
    <w:basedOn w:val="Zadanifontodlomka"/>
    <w:rsid w:val="00244913"/>
  </w:style>
  <w:style w:type="paragraph" w:styleId="Odlomakpopisa">
    <w:name w:val="List Paragraph"/>
    <w:basedOn w:val="Normal"/>
    <w:uiPriority w:val="99"/>
    <w:qFormat/>
    <w:rsid w:val="00244913"/>
    <w:pPr>
      <w:ind w:left="720"/>
      <w:contextualSpacing/>
    </w:pPr>
  </w:style>
  <w:style w:type="paragraph" w:styleId="Bezproreda">
    <w:name w:val="No Spacing"/>
    <w:link w:val="BezproredaChar"/>
    <w:qFormat/>
    <w:rsid w:val="002B61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"/>
    <w:locked/>
    <w:rsid w:val="002B615C"/>
    <w:rPr>
      <w:rFonts w:ascii="Calibri" w:eastAsia="Times New Roman" w:hAnsi="Calibri" w:cs="Times New Roman"/>
    </w:rPr>
  </w:style>
  <w:style w:type="character" w:styleId="Hiperveza">
    <w:name w:val="Hyperlink"/>
    <w:basedOn w:val="Zadanifontodlomka"/>
    <w:uiPriority w:val="99"/>
    <w:unhideWhenUsed/>
    <w:rsid w:val="00726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0B131-714C-4E4F-A8DA-E8D9A6D5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Ana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Vesna Borojević</cp:lastModifiedBy>
  <cp:revision>7</cp:revision>
  <cp:lastPrinted>2018-02-28T09:43:00Z</cp:lastPrinted>
  <dcterms:created xsi:type="dcterms:W3CDTF">2020-02-24T08:28:00Z</dcterms:created>
  <dcterms:modified xsi:type="dcterms:W3CDTF">2020-02-26T09:18:00Z</dcterms:modified>
</cp:coreProperties>
</file>