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360EF" w14:textId="3A745F51" w:rsidR="00C001FD" w:rsidRPr="000D25E8" w:rsidRDefault="00C001FD">
      <w:p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Naziv radnog mjesta:</w:t>
      </w:r>
    </w:p>
    <w:p w14:paraId="07D97EE3" w14:textId="1F141479" w:rsidR="000D7C41" w:rsidRPr="000D25E8" w:rsidRDefault="00C001FD">
      <w:p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ADMINISTRATIVNO- RAČUNOVODSTVENI RADNIK</w:t>
      </w:r>
    </w:p>
    <w:p w14:paraId="60623A8D" w14:textId="336D0FD6" w:rsidR="00C001FD" w:rsidRPr="000D25E8" w:rsidRDefault="00C001FD">
      <w:pPr>
        <w:rPr>
          <w:rFonts w:ascii="Times New Roman" w:hAnsi="Times New Roman" w:cs="Times New Roman"/>
          <w:sz w:val="24"/>
          <w:szCs w:val="24"/>
        </w:rPr>
      </w:pPr>
    </w:p>
    <w:p w14:paraId="7A054BB2" w14:textId="7495CC63" w:rsidR="00C001FD" w:rsidRPr="000D25E8" w:rsidRDefault="00C001FD">
      <w:p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OPIS POSLOVA:</w:t>
      </w:r>
    </w:p>
    <w:p w14:paraId="31CEE01C" w14:textId="00B65305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Vodi analitičku evidenciju korisnika usluga Vrtića, te knjiži sve promjene putem bankovnih izvoda i ostalih važećih propisa ( odluka o načinu i uvjetima sudjelovanja roditelja u cijeni programa)</w:t>
      </w:r>
    </w:p>
    <w:p w14:paraId="6D9B89BB" w14:textId="58C24970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Vrši potraživanje dugovanja korisnika usluga u dogovoru s voditeljem računovodstva i ravnateljem</w:t>
      </w:r>
    </w:p>
    <w:p w14:paraId="30884221" w14:textId="505F04A1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Vodi analitičku evidenciju utrošenog materijala za pripremu hrane i materijala za čišćenje i održavanje</w:t>
      </w:r>
    </w:p>
    <w:p w14:paraId="68417B4A" w14:textId="31C5E8D5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Zaprima dokumente za utrošeni materijal (izdatnice, kontrolira njihovu ispravnost i vrši obračunavanje i knjiženje)</w:t>
      </w:r>
    </w:p>
    <w:p w14:paraId="1081FC10" w14:textId="40B21E55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Vrši knjiženje dostavljenih izračunatih dokumenata za nabavu materijala (primke)</w:t>
      </w:r>
    </w:p>
    <w:p w14:paraId="0C4269D7" w14:textId="2CEF8FB3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Usklađuje dnevnike i kartice analitičke evidencije s odgovarajućim evidencijama glavne knjige, usklađuje količinsko stanje analitičke evidencije sa skladišnom evidencijom, te vrši obradu inventurnih lista</w:t>
      </w:r>
    </w:p>
    <w:p w14:paraId="7D689B71" w14:textId="0738ACA7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Vodi knjigu ulaznih računa</w:t>
      </w:r>
    </w:p>
    <w:p w14:paraId="24443D44" w14:textId="2E63B646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Obračunava i ispostavlja izlazne račune za boravak djece u Vrtiću</w:t>
      </w:r>
    </w:p>
    <w:p w14:paraId="425478CA" w14:textId="5B304936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 xml:space="preserve">U suradnji sa riznicom osnivača vodi brigu o naplati ispostavljenih računa i prema potrebi šalje opomene dužnicima te s tajnikom izrađuje potrebnu dokumentaciju u svrhu </w:t>
      </w:r>
      <w:proofErr w:type="spellStart"/>
      <w:r w:rsidRPr="000D25E8">
        <w:rPr>
          <w:rFonts w:ascii="Times New Roman" w:hAnsi="Times New Roman" w:cs="Times New Roman"/>
          <w:sz w:val="24"/>
          <w:szCs w:val="24"/>
        </w:rPr>
        <w:t>utuživanja</w:t>
      </w:r>
      <w:proofErr w:type="spellEnd"/>
    </w:p>
    <w:p w14:paraId="66757568" w14:textId="6FEB016C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Obavlja blagajničke poslove</w:t>
      </w:r>
    </w:p>
    <w:p w14:paraId="25A27B35" w14:textId="71186724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Vrši prijave štete prema policama osiguranja uz pribavljanje potrebne dokumentacije</w:t>
      </w:r>
    </w:p>
    <w:p w14:paraId="5039CEC8" w14:textId="541F2BF3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Sudjeluje u provođenju natječaja sve vrste nabave</w:t>
      </w:r>
    </w:p>
    <w:p w14:paraId="4AE5E07E" w14:textId="2564E53C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Usklađuje primke i izdatnice  s ekonomom</w:t>
      </w:r>
    </w:p>
    <w:p w14:paraId="2ABAF262" w14:textId="63115710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Kontrolira ulazne račune i prilaže primke</w:t>
      </w:r>
    </w:p>
    <w:p w14:paraId="2B45F21B" w14:textId="55C8CB43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Vodi knjigu pošte</w:t>
      </w:r>
    </w:p>
    <w:p w14:paraId="132AAA4D" w14:textId="0314890D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Dijeli liste plaće zaposlenika Vrtića uz potpis</w:t>
      </w:r>
    </w:p>
    <w:p w14:paraId="45DA69DA" w14:textId="1741EBD2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Prati zakonske propise vezane za rad u računovodstvu</w:t>
      </w:r>
    </w:p>
    <w:p w14:paraId="5700A849" w14:textId="5FEB9D86" w:rsidR="00C001FD" w:rsidRPr="000D25E8" w:rsidRDefault="00C001FD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Izdaje potvrde vezane uz sindikalne promjene</w:t>
      </w:r>
    </w:p>
    <w:p w14:paraId="6D06F45F" w14:textId="43C52793" w:rsidR="000D25E8" w:rsidRPr="000D25E8" w:rsidRDefault="000D25E8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Vodi evidenciju o prisutnosti na radu zaposlenika Vrtića</w:t>
      </w:r>
    </w:p>
    <w:p w14:paraId="7D8C1DD9" w14:textId="6729F7AF" w:rsidR="000D25E8" w:rsidRPr="000D25E8" w:rsidRDefault="000D25E8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Obavlja daktilografske poslove   kopiranja dokumenata</w:t>
      </w:r>
    </w:p>
    <w:p w14:paraId="61948DD5" w14:textId="0077575B" w:rsidR="000D25E8" w:rsidRPr="000D25E8" w:rsidRDefault="000D25E8" w:rsidP="00C001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25E8">
        <w:rPr>
          <w:rFonts w:ascii="Times New Roman" w:hAnsi="Times New Roman" w:cs="Times New Roman"/>
          <w:sz w:val="24"/>
          <w:szCs w:val="24"/>
        </w:rPr>
        <w:t>Obavlja i druge poslove po nalogu ravnatelja</w:t>
      </w:r>
    </w:p>
    <w:sectPr w:rsidR="000D25E8" w:rsidRPr="000D2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AB14D9"/>
    <w:multiLevelType w:val="hybridMultilevel"/>
    <w:tmpl w:val="9B0A4A98"/>
    <w:lvl w:ilvl="0" w:tplc="38C0A0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FD"/>
    <w:rsid w:val="000D25E8"/>
    <w:rsid w:val="002D46A1"/>
    <w:rsid w:val="00866D2A"/>
    <w:rsid w:val="00892004"/>
    <w:rsid w:val="00C001FD"/>
    <w:rsid w:val="00E6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3A38"/>
  <w15:chartTrackingRefBased/>
  <w15:docId w15:val="{9D352C8F-A6C7-420D-A0D8-2E68FE0E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0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Labaš</dc:creator>
  <cp:keywords/>
  <dc:description/>
  <cp:lastModifiedBy>Vesna Borojević</cp:lastModifiedBy>
  <cp:revision>3</cp:revision>
  <dcterms:created xsi:type="dcterms:W3CDTF">2020-10-16T07:13:00Z</dcterms:created>
  <dcterms:modified xsi:type="dcterms:W3CDTF">2020-10-16T07:13:00Z</dcterms:modified>
</cp:coreProperties>
</file>