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72C92" w14:textId="77777777" w:rsidR="00BF0EAC" w:rsidRDefault="00BF0EAC" w:rsidP="00BF0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N O V S K A</w:t>
      </w:r>
      <w:r>
        <w:rPr>
          <w:rFonts w:ascii="Times New Roman" w:hAnsi="Times New Roman" w:cs="Times New Roman"/>
          <w:sz w:val="24"/>
          <w:szCs w:val="24"/>
        </w:rPr>
        <w:br/>
        <w:t>KLASA: 112-07/20-70-13</w:t>
      </w:r>
      <w:r>
        <w:rPr>
          <w:rFonts w:ascii="Times New Roman" w:hAnsi="Times New Roman" w:cs="Times New Roman"/>
          <w:sz w:val="24"/>
          <w:szCs w:val="24"/>
        </w:rPr>
        <w:br/>
        <w:t>UR.BROJ: 2176-68/20-03-03</w:t>
      </w:r>
      <w:r>
        <w:rPr>
          <w:rFonts w:ascii="Times New Roman" w:hAnsi="Times New Roman" w:cs="Times New Roman"/>
          <w:sz w:val="24"/>
          <w:szCs w:val="24"/>
        </w:rPr>
        <w:br/>
        <w:t>Novska, 20.10.2020.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7695A531" w14:textId="77777777" w:rsidR="00BF0EAC" w:rsidRPr="00DA3563" w:rsidRDefault="00BF0EAC" w:rsidP="00BF0E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E0E">
        <w:rPr>
          <w:rFonts w:ascii="Times New Roman" w:hAnsi="Times New Roman" w:cs="Times New Roman"/>
          <w:b/>
          <w:bCs/>
          <w:sz w:val="24"/>
          <w:szCs w:val="24"/>
        </w:rPr>
        <w:t>O B A V I J E S T  o izboru kandidata</w:t>
      </w:r>
    </w:p>
    <w:p w14:paraId="65EF45EE" w14:textId="77777777" w:rsidR="00BF0EAC" w:rsidRDefault="00BF0EAC" w:rsidP="00BF0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„Radost“ Novska raspisao je natječaj za prijem u radni odnos: </w:t>
      </w:r>
    </w:p>
    <w:p w14:paraId="275AA27D" w14:textId="77777777" w:rsidR="00BF0EAC" w:rsidRDefault="00BF0EAC" w:rsidP="00BF0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PRALJE-ŠVELJE-SPREMAČICE 1 izvršitelj/izvršiteljica, rad u punom radnom vremenu na neodređeno radno vrijeme.</w:t>
      </w:r>
    </w:p>
    <w:p w14:paraId="5B1865E2" w14:textId="77777777" w:rsidR="00BF0EAC" w:rsidRDefault="00BF0EAC" w:rsidP="00BF0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Natječaj je trajao u periodu od 15. rujna 2020. do 23. rujna 2020. godine a bio je objavljen na mrežnim stranicama i oglasnim pločama Hrvatskog zavoda za zapošljavanje i Dječjeg vrtića „Radost“ Novska.</w:t>
      </w:r>
    </w:p>
    <w:p w14:paraId="52096C16" w14:textId="77777777" w:rsidR="00BF0EAC" w:rsidRDefault="00BF0EAC" w:rsidP="00BF0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Odlukom Upravnog vijeća Dječjeg vrtića „Radost“ Novska dana 09. listopada 2020. godine održana je provjera znanja i sposobnosti krojenja i šivanja za 8 kandidata koji su se javili na natječaj i koji ispunjavaju sve formalne uvjete natječaja. Povjerenstvo za provedbu natječaja dana 13. listopada 2020. godine izvršilo je bodovanje rada svakog kandidata te utvrdilo da je kandidat pod šifrom DV02, </w:t>
      </w:r>
      <w:proofErr w:type="spellStart"/>
      <w:r>
        <w:rPr>
          <w:rFonts w:ascii="Times New Roman" w:hAnsi="Times New Roman" w:cs="Times New Roman"/>
          <w:sz w:val="24"/>
          <w:szCs w:val="24"/>
        </w:rPr>
        <w:t>Višnjica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Potočki, ostvarila najveći broj bodova, ukupno 19 i time izradila najbolji rad.</w:t>
      </w:r>
    </w:p>
    <w:p w14:paraId="4E8471CA" w14:textId="77777777" w:rsidR="00BF0EAC" w:rsidRDefault="00BF0EAC" w:rsidP="00BF0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Upravno vijeće Dječjeg vrtića „Radost“ Novska je temeljem članka 26. stavak 7. Zakona o predškolskom odgoju i obrazovanju (N.N. br. 10/97. 107/07., 94/13. i 98/19.) i članka 50. Statuta Dječjeg vrtića „Radost“ Novska na sjednici održanoj dana 19. listopada 2020. godine jednoglasno prihvatilo prijedlog ravnateljice i donijelo Odluku o izboru kandidata i to: </w:t>
      </w:r>
    </w:p>
    <w:p w14:paraId="4A0E3E81" w14:textId="77777777" w:rsidR="00BF0EAC" w:rsidRDefault="00BF0EAC" w:rsidP="00BF0EA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radno mjesto Pralje-švelje-spremačice na neodređeno puno radno vrijeme uz uvjet probnog rada u trajanju od 30 dana zapošljava se:</w:t>
      </w:r>
    </w:p>
    <w:p w14:paraId="1F80B8D3" w14:textId="77777777" w:rsidR="00BF0EAC" w:rsidRDefault="00BF0EAC" w:rsidP="00BF0EAC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VIŠNJICA POTOČKI,  SSS tekstilne struke iz Novske koja ispunjava sve uvjete natječaja i koja je na provjeri znanja i sposobnosti  ocjenom Povjerenstva za provedbu natječaja izradila najbolje ocijenjeni rad.</w:t>
      </w:r>
    </w:p>
    <w:p w14:paraId="283F47F4" w14:textId="77777777" w:rsidR="00BF0EAC" w:rsidRDefault="00BF0EAC" w:rsidP="00BF0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Kandidati/kandidatkinje koji nisu odabrani a javili su se na predmetni natječaj, imaju pravo pristupa informacijama sukladno Zakonu o pravu na pristup informacijama (N.N. br. 25/13. i 85/15.) i mogu izvršiti uvid u dokumentaciju.</w:t>
      </w:r>
    </w:p>
    <w:p w14:paraId="1EB81231" w14:textId="77777777" w:rsidR="00BF0EAC" w:rsidRDefault="00BF0EAC" w:rsidP="00BF0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Uvid u dokumentaciju moguće je izvršiti u tajništvu vrtića u ulici I. B. Mažuranić 1 u vremenu od 09:00 do 13:00 sati. </w:t>
      </w:r>
    </w:p>
    <w:p w14:paraId="169E9E45" w14:textId="77777777" w:rsidR="00BF0EAC" w:rsidRDefault="00BF0EAC" w:rsidP="00BF0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E2A86F2" w14:textId="77777777" w:rsidR="00BF0EAC" w:rsidRDefault="00BF0EAC" w:rsidP="00BF0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Ravnateljica:</w:t>
      </w:r>
    </w:p>
    <w:p w14:paraId="2087CF80" w14:textId="77777777" w:rsidR="00BF0EAC" w:rsidRDefault="00BF0EAC" w:rsidP="00BF0E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Ljerka Vidaković, prof.</w:t>
      </w:r>
    </w:p>
    <w:p w14:paraId="784F501B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156814"/>
    <w:multiLevelType w:val="hybridMultilevel"/>
    <w:tmpl w:val="F0E669DE"/>
    <w:lvl w:ilvl="0" w:tplc="916073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AC"/>
    <w:rsid w:val="00BF0EAC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79B226"/>
  <w15:chartTrackingRefBased/>
  <w15:docId w15:val="{CEE148DC-F931-4CB8-9D9A-18706BEB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EA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F0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/>
  <cp:revision>1</cp:revision>
  <dcterms:created xsi:type="dcterms:W3CDTF">2020-10-20T06:49:00Z</dcterms:created>
</cp:coreProperties>
</file>