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48A" w:rsidRPr="00F716AF" w:rsidRDefault="00FB048A" w:rsidP="00F92B15">
      <w:pPr>
        <w:tabs>
          <w:tab w:val="left" w:pos="93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ab/>
      </w:r>
      <w:r w:rsidRPr="00F716AF">
        <w:rPr>
          <w:rFonts w:ascii="Times New Roman" w:hAnsi="Times New Roman" w:cs="Times New Roman"/>
          <w:b/>
          <w:bCs/>
          <w:sz w:val="24"/>
          <w:szCs w:val="24"/>
        </w:rPr>
        <w:t>DJEČJI VRTIĆ „RADOST“ NOVSKA</w:t>
      </w:r>
    </w:p>
    <w:p w:rsidR="00FB048A" w:rsidRPr="00F716AF" w:rsidRDefault="00BD52A6" w:rsidP="00F92B15">
      <w:pPr>
        <w:tabs>
          <w:tab w:val="left" w:pos="93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716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I.B.Mažuranić 1</w:t>
      </w:r>
    </w:p>
    <w:p w:rsidR="00FB048A" w:rsidRPr="00F716AF" w:rsidRDefault="00FB048A" w:rsidP="00F92B15">
      <w:pPr>
        <w:tabs>
          <w:tab w:val="left" w:pos="93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716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OIB:</w:t>
      </w:r>
      <w:r w:rsidR="00BD52A6" w:rsidRPr="00F71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16AF">
        <w:rPr>
          <w:rFonts w:ascii="Times New Roman" w:hAnsi="Times New Roman" w:cs="Times New Roman"/>
          <w:b/>
          <w:bCs/>
          <w:sz w:val="24"/>
          <w:szCs w:val="24"/>
        </w:rPr>
        <w:t>65737381445</w:t>
      </w:r>
    </w:p>
    <w:p w:rsidR="00FB048A" w:rsidRDefault="00FB048A" w:rsidP="00386E22">
      <w:pPr>
        <w:jc w:val="center"/>
        <w:rPr>
          <w:b/>
          <w:bCs/>
          <w:sz w:val="28"/>
          <w:szCs w:val="28"/>
        </w:rPr>
      </w:pPr>
    </w:p>
    <w:p w:rsidR="00FB048A" w:rsidRPr="00BD52A6" w:rsidRDefault="00BD52A6" w:rsidP="00BD52A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Temeljem članka 28. stavka 2. Zakona o javnoj nabavi ( N.N. br. 120/16.) ustrojava se</w:t>
      </w:r>
    </w:p>
    <w:p w:rsidR="00FB048A" w:rsidRDefault="00FB048A" w:rsidP="00386E22">
      <w:pPr>
        <w:jc w:val="center"/>
        <w:rPr>
          <w:b/>
          <w:bCs/>
          <w:sz w:val="28"/>
          <w:szCs w:val="28"/>
        </w:rPr>
      </w:pPr>
    </w:p>
    <w:p w:rsidR="00FB048A" w:rsidRPr="0059385A" w:rsidRDefault="00FB048A" w:rsidP="00386E22">
      <w:pPr>
        <w:jc w:val="center"/>
        <w:rPr>
          <w:b/>
          <w:bCs/>
          <w:sz w:val="28"/>
          <w:szCs w:val="28"/>
        </w:rPr>
      </w:pPr>
      <w:r w:rsidRPr="0059385A">
        <w:rPr>
          <w:b/>
          <w:bCs/>
          <w:sz w:val="28"/>
          <w:szCs w:val="28"/>
        </w:rPr>
        <w:t>REGISTAR UG</w:t>
      </w:r>
      <w:r w:rsidR="00BD52A6">
        <w:rPr>
          <w:b/>
          <w:bCs/>
          <w:sz w:val="28"/>
          <w:szCs w:val="28"/>
        </w:rPr>
        <w:t>OVORA O JAVNOJ NABAVI ZA 2017. GODINU</w:t>
      </w:r>
    </w:p>
    <w:p w:rsidR="00FB048A" w:rsidRDefault="00FB048A" w:rsidP="00386E22">
      <w:pPr>
        <w:jc w:val="center"/>
        <w:rPr>
          <w:sz w:val="24"/>
          <w:szCs w:val="24"/>
        </w:rPr>
      </w:pPr>
    </w:p>
    <w:tbl>
      <w:tblPr>
        <w:tblW w:w="142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880"/>
        <w:gridCol w:w="1980"/>
        <w:gridCol w:w="1260"/>
        <w:gridCol w:w="1620"/>
        <w:gridCol w:w="1620"/>
        <w:gridCol w:w="1800"/>
        <w:gridCol w:w="1440"/>
        <w:gridCol w:w="1155"/>
      </w:tblGrid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Red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br.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PREDMET UGOVORA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 xml:space="preserve">Evidencijski 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boj nabave</w:t>
            </w:r>
          </w:p>
        </w:tc>
        <w:tc>
          <w:tcPr>
            <w:tcW w:w="126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Postupak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nabave</w:t>
            </w:r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Iznos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sklopljenog</w:t>
            </w:r>
          </w:p>
          <w:p w:rsidR="00FB048A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ugovora</w:t>
            </w:r>
          </w:p>
          <w:p w:rsidR="00661FF2" w:rsidRPr="00661FF2" w:rsidRDefault="00661FF2" w:rsidP="004E2AE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61FF2">
              <w:rPr>
                <w:b/>
                <w:sz w:val="24"/>
                <w:szCs w:val="24"/>
              </w:rPr>
              <w:t>sa PDV-om</w:t>
            </w:r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Datum</w:t>
            </w:r>
          </w:p>
          <w:p w:rsidR="00FB048A" w:rsidRPr="000A7F64" w:rsidRDefault="005D0290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sklapanja 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 xml:space="preserve">ugovor o 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nabavi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Naziv ponuditelja s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kojim je sklopljen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ugovor o nabavi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Konačni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 xml:space="preserve">datum 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isporuka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robe,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pružanja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usluga ili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 xml:space="preserve">izvođenja 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b/>
                <w:bCs/>
                <w:i/>
                <w:iCs/>
                <w:sz w:val="24"/>
                <w:szCs w:val="24"/>
              </w:rPr>
              <w:t>radova</w:t>
            </w:r>
          </w:p>
        </w:tc>
        <w:tc>
          <w:tcPr>
            <w:tcW w:w="1155" w:type="dxa"/>
          </w:tcPr>
          <w:p w:rsidR="00FB048A" w:rsidRDefault="00FB048A" w:rsidP="00AF4B87">
            <w:pPr>
              <w:spacing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D52A6">
              <w:rPr>
                <w:b/>
                <w:bCs/>
                <w:i/>
                <w:iCs/>
                <w:sz w:val="20"/>
                <w:szCs w:val="20"/>
              </w:rPr>
              <w:t xml:space="preserve">Konačni </w:t>
            </w:r>
            <w:r w:rsidR="00AF4B87">
              <w:rPr>
                <w:b/>
                <w:bCs/>
                <w:i/>
                <w:iCs/>
                <w:sz w:val="20"/>
                <w:szCs w:val="20"/>
              </w:rPr>
              <w:t xml:space="preserve">ukupni </w:t>
            </w:r>
            <w:r w:rsidRPr="00BD52A6">
              <w:rPr>
                <w:b/>
                <w:bCs/>
                <w:i/>
                <w:iCs/>
                <w:sz w:val="20"/>
                <w:szCs w:val="20"/>
              </w:rPr>
              <w:t xml:space="preserve">iznos </w:t>
            </w:r>
          </w:p>
          <w:p w:rsidR="00AF4B87" w:rsidRDefault="00661FF2" w:rsidP="00AF4B87">
            <w:pPr>
              <w:spacing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U</w:t>
            </w:r>
            <w:r w:rsidR="00AF4B87">
              <w:rPr>
                <w:b/>
                <w:bCs/>
                <w:i/>
                <w:iCs/>
                <w:sz w:val="20"/>
                <w:szCs w:val="20"/>
              </w:rPr>
              <w:t>govora</w:t>
            </w:r>
          </w:p>
          <w:p w:rsidR="00661FF2" w:rsidRPr="00AF4B87" w:rsidRDefault="00661FF2" w:rsidP="00AF4B87">
            <w:pPr>
              <w:spacing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sa PDV-om</w:t>
            </w: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1.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PILETINA I PURETINA I MESNE PRERAĐEVINE 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08 i 09/17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19.678,75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15.918,75</w:t>
            </w:r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02.2017.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VINDIJA D.D.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Varaždin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2.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RIBA ZAMRZNUTA I SMRZNUTO POVRĆE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10 i 15/17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13.266,25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19.191,25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IRIDA D.O.O.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Daruvar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3.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KRUH I PECIVO I OSTALE NAMIRNICE 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06 i 21/17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29.615,53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24.290,18</w:t>
            </w:r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 w:rsidR="005D0290">
              <w:rPr>
                <w:sz w:val="24"/>
                <w:szCs w:val="24"/>
              </w:rPr>
              <w:t>2017.</w:t>
            </w: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MLIN I PEKARE D.O.O.</w:t>
            </w:r>
            <w:r w:rsidR="005D0290">
              <w:rPr>
                <w:sz w:val="24"/>
                <w:szCs w:val="24"/>
              </w:rPr>
              <w:t xml:space="preserve"> SISAK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Sisak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</w:t>
            </w:r>
            <w:r w:rsidRPr="000A7F64">
              <w:rPr>
                <w:sz w:val="24"/>
                <w:szCs w:val="24"/>
              </w:rPr>
              <w:t>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4.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UREDSKI MATERIJAL I POTROŠNI MATERIJAL ZA RAD U GRUPI 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05 i 02/17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</w:t>
            </w:r>
            <w:r w:rsidR="00FB048A" w:rsidRPr="000A7F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10.092,61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19.554,31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JELENA D.O.O.</w:t>
            </w:r>
          </w:p>
          <w:p w:rsidR="005D0290" w:rsidRPr="000A7F64" w:rsidRDefault="005D0290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NOVSKA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5.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SVINJETINA I JUNETINA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07/17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15.575,00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26.702,50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PIK VRBOVEC MESNA INDUSTRIJA D.D.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rPr>
          <w:trHeight w:val="709"/>
        </w:trPr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6.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KONZERVIRANO VOĆE I POVRĆE, JUHE I ZAČINI,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016 i 18/17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17.585,00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6.859,38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Pr="000A7F64" w:rsidRDefault="00FB048A" w:rsidP="004E2AEE">
            <w:pPr>
              <w:spacing w:line="240" w:lineRule="auto"/>
              <w:jc w:val="center"/>
            </w:pPr>
            <w:r>
              <w:rPr>
                <w:sz w:val="24"/>
                <w:szCs w:val="24"/>
              </w:rPr>
              <w:t>VELPRO CENTAR D.O.O.</w:t>
            </w:r>
            <w:r w:rsidR="005D0290">
              <w:rPr>
                <w:sz w:val="24"/>
                <w:szCs w:val="24"/>
              </w:rPr>
              <w:t xml:space="preserve"> ZAGREB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7.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MATERIJAL ZA SLATKE OBROKE 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20/17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16.134,47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LONIA D.D. KUTINA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8.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SREDSTVA ZA ČIŠĆENJE I ODRŽAVANJE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03/17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26.763,09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SAPONIA d.d. OSIJEK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9.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A7F64">
              <w:rPr>
                <w:sz w:val="24"/>
                <w:szCs w:val="24"/>
              </w:rPr>
              <w:t>SREDSTVA ZA HIGIJENSKE POTREBE I NJEGU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04/17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Bagatelni </w:t>
            </w:r>
            <w:proofErr w:type="spellStart"/>
            <w:r>
              <w:rPr>
                <w:sz w:val="24"/>
                <w:szCs w:val="24"/>
              </w:rPr>
              <w:t>potupak</w:t>
            </w:r>
            <w:proofErr w:type="spellEnd"/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27.440,23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Pr="000A7F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Default="005D0290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ALCA  D.O.O ZAGREB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NAPITCI I OSTALO,TJESTENINA I JAJA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19,17 i 11/17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4.039,34</w:t>
            </w:r>
          </w:p>
          <w:p w:rsidR="00FB048A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10.592,57</w:t>
            </w:r>
          </w:p>
          <w:p w:rsidR="00FB048A" w:rsidRPr="000A7F64" w:rsidRDefault="00FB048A" w:rsidP="004E2A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7.231,25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MLIN I PEKARE D.O.O.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Sisak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MLIJEKO I MLIJEČNI PROIZVODI</w:t>
            </w: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12/17</w:t>
            </w:r>
          </w:p>
        </w:tc>
        <w:tc>
          <w:tcPr>
            <w:tcW w:w="126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48.686,25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01.04.2017.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DUKAT</w:t>
            </w:r>
          </w:p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d.d.</w:t>
            </w:r>
          </w:p>
          <w:p w:rsidR="005D0290" w:rsidRPr="000A7F64" w:rsidRDefault="005D0290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ZAGREB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8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Default="00FB048A" w:rsidP="004E01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SVJEŽE VOĆE I POVRĆE</w:t>
            </w:r>
          </w:p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13 i 14/17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75.910,26</w:t>
            </w:r>
          </w:p>
        </w:tc>
        <w:tc>
          <w:tcPr>
            <w:tcW w:w="1620" w:type="dxa"/>
          </w:tcPr>
          <w:p w:rsidR="00FB048A" w:rsidRDefault="005D0290" w:rsidP="004E012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="00FB048A">
              <w:rPr>
                <w:sz w:val="24"/>
                <w:szCs w:val="24"/>
              </w:rPr>
              <w:t>.2017.</w:t>
            </w:r>
          </w:p>
          <w:p w:rsidR="00FB048A" w:rsidRPr="000A7F64" w:rsidRDefault="005D0290" w:rsidP="004E01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MLIN I PEKARE    D.O.O</w:t>
            </w: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Sisak</w:t>
            </w:r>
          </w:p>
        </w:tc>
        <w:tc>
          <w:tcPr>
            <w:tcW w:w="144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 w:rsidRPr="000A7F64">
        <w:trPr>
          <w:trHeight w:val="1078"/>
        </w:trPr>
        <w:tc>
          <w:tcPr>
            <w:tcW w:w="468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6647"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FB048A" w:rsidRPr="004E2AEE" w:rsidRDefault="00FB048A" w:rsidP="004E01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ODRŽAVANJE INFORMACIJSKOG KOMUNIKACIJOG SUSTAVA</w:t>
            </w:r>
          </w:p>
        </w:tc>
        <w:tc>
          <w:tcPr>
            <w:tcW w:w="1980" w:type="dxa"/>
          </w:tcPr>
          <w:p w:rsidR="00FB048A" w:rsidRDefault="00FB048A" w:rsidP="002E18A4">
            <w:pPr>
              <w:spacing w:line="240" w:lineRule="auto"/>
              <w:rPr>
                <w:sz w:val="24"/>
                <w:szCs w:val="24"/>
              </w:rPr>
            </w:pPr>
          </w:p>
          <w:p w:rsidR="00FB048A" w:rsidRPr="000A7F64" w:rsidRDefault="00FB048A" w:rsidP="002E18A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57/17</w:t>
            </w:r>
          </w:p>
        </w:tc>
        <w:tc>
          <w:tcPr>
            <w:tcW w:w="1260" w:type="dxa"/>
          </w:tcPr>
          <w:p w:rsidR="00FB048A" w:rsidRPr="000A7F64" w:rsidRDefault="00293AC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15.548,75</w:t>
            </w:r>
          </w:p>
        </w:tc>
        <w:tc>
          <w:tcPr>
            <w:tcW w:w="1620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01.04.2017.</w:t>
            </w:r>
          </w:p>
        </w:tc>
        <w:tc>
          <w:tcPr>
            <w:tcW w:w="1800" w:type="dxa"/>
          </w:tcPr>
          <w:p w:rsidR="00FB048A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ECS</w:t>
            </w:r>
            <w:r w:rsidR="00F716AF">
              <w:rPr>
                <w:sz w:val="24"/>
                <w:szCs w:val="24"/>
              </w:rPr>
              <w:t xml:space="preserve"> </w:t>
            </w:r>
            <w:proofErr w:type="spellStart"/>
            <w:r w:rsidR="00F716AF">
              <w:rPr>
                <w:sz w:val="24"/>
                <w:szCs w:val="24"/>
              </w:rPr>
              <w:t>Eurocomputer</w:t>
            </w:r>
            <w:proofErr w:type="spellEnd"/>
            <w:r w:rsidR="00F716AF">
              <w:rPr>
                <w:sz w:val="24"/>
                <w:szCs w:val="24"/>
              </w:rPr>
              <w:t xml:space="preserve"> </w:t>
            </w:r>
            <w:proofErr w:type="spellStart"/>
            <w:r w:rsidR="00F716AF">
              <w:rPr>
                <w:sz w:val="24"/>
                <w:szCs w:val="24"/>
              </w:rPr>
              <w:t>systems</w:t>
            </w:r>
            <w:proofErr w:type="spellEnd"/>
            <w:r w:rsidR="00F716AF">
              <w:rPr>
                <w:sz w:val="24"/>
                <w:szCs w:val="24"/>
              </w:rPr>
              <w:t xml:space="preserve"> d.o.o. </w:t>
            </w:r>
          </w:p>
          <w:p w:rsidR="00F716AF" w:rsidRPr="000A7F64" w:rsidRDefault="00F716AF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ZAGREB</w:t>
            </w:r>
          </w:p>
        </w:tc>
        <w:tc>
          <w:tcPr>
            <w:tcW w:w="1440" w:type="dxa"/>
          </w:tcPr>
          <w:p w:rsidR="00FB048A" w:rsidRPr="000A7F64" w:rsidRDefault="00FB048A" w:rsidP="004E01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01.04.2018.</w:t>
            </w:r>
          </w:p>
        </w:tc>
        <w:tc>
          <w:tcPr>
            <w:tcW w:w="1155" w:type="dxa"/>
          </w:tcPr>
          <w:p w:rsidR="00FB048A" w:rsidRPr="000A7F64" w:rsidRDefault="00FB048A" w:rsidP="004E2AE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048A">
        <w:tblPrEx>
          <w:tblLook w:val="01E0" w:firstRow="1" w:lastRow="1" w:firstColumn="1" w:lastColumn="1" w:noHBand="0" w:noVBand="0"/>
        </w:tblPrEx>
        <w:trPr>
          <w:trHeight w:val="682"/>
        </w:trPr>
        <w:tc>
          <w:tcPr>
            <w:tcW w:w="468" w:type="dxa"/>
          </w:tcPr>
          <w:p w:rsidR="00FB048A" w:rsidRPr="00376285" w:rsidRDefault="00FB048A" w:rsidP="004E2AEE">
            <w:pPr>
              <w:rPr>
                <w:sz w:val="24"/>
                <w:szCs w:val="24"/>
              </w:rPr>
            </w:pP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 w:rsidRPr="00376285">
              <w:rPr>
                <w:sz w:val="24"/>
                <w:szCs w:val="24"/>
              </w:rPr>
              <w:t>1</w:t>
            </w:r>
            <w:r w:rsidR="00CD6647">
              <w:rPr>
                <w:sz w:val="24"/>
                <w:szCs w:val="24"/>
              </w:rPr>
              <w:t>4</w:t>
            </w:r>
            <w:r w:rsidRPr="00376285">
              <w:rPr>
                <w:sz w:val="24"/>
                <w:szCs w:val="24"/>
              </w:rPr>
              <w:t>.</w:t>
            </w: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FB048A" w:rsidRPr="002E18A4" w:rsidRDefault="00FB048A" w:rsidP="002E1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OPSKRBA PRIRODNIM PLINOM</w:t>
            </w:r>
          </w:p>
        </w:tc>
        <w:tc>
          <w:tcPr>
            <w:tcW w:w="1980" w:type="dxa"/>
          </w:tcPr>
          <w:p w:rsidR="00FB048A" w:rsidRDefault="00FB048A" w:rsidP="004E2AEE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FB048A" w:rsidP="002E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24/17</w:t>
            </w:r>
          </w:p>
        </w:tc>
        <w:tc>
          <w:tcPr>
            <w:tcW w:w="1260" w:type="dxa"/>
          </w:tcPr>
          <w:p w:rsidR="00FB048A" w:rsidRPr="00376285" w:rsidRDefault="00293AC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4E2AEE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661FF2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68.207,77</w:t>
            </w:r>
          </w:p>
        </w:tc>
        <w:tc>
          <w:tcPr>
            <w:tcW w:w="1620" w:type="dxa"/>
          </w:tcPr>
          <w:p w:rsidR="00661FF2" w:rsidRDefault="00661FF2" w:rsidP="002E18A4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661FF2" w:rsidP="002E1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20.03.2017.</w:t>
            </w:r>
          </w:p>
        </w:tc>
        <w:tc>
          <w:tcPr>
            <w:tcW w:w="1800" w:type="dxa"/>
          </w:tcPr>
          <w:p w:rsidR="00FB048A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PLIN-PROJEKT D.O.O.</w:t>
            </w:r>
          </w:p>
          <w:p w:rsidR="00F716AF" w:rsidRPr="00376285" w:rsidRDefault="00F716AF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 Gradiška</w:t>
            </w:r>
          </w:p>
        </w:tc>
        <w:tc>
          <w:tcPr>
            <w:tcW w:w="1440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31.12.2017</w:t>
            </w:r>
          </w:p>
        </w:tc>
        <w:tc>
          <w:tcPr>
            <w:tcW w:w="1155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</w:tr>
      <w:tr w:rsidR="00FB048A">
        <w:tblPrEx>
          <w:tblLook w:val="01E0" w:firstRow="1" w:lastRow="1" w:firstColumn="1" w:lastColumn="1" w:noHBand="0" w:noVBand="0"/>
        </w:tblPrEx>
        <w:tc>
          <w:tcPr>
            <w:tcW w:w="468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 w:rsidRPr="00376285">
              <w:rPr>
                <w:sz w:val="24"/>
                <w:szCs w:val="24"/>
              </w:rPr>
              <w:t>1</w:t>
            </w:r>
            <w:r w:rsidR="00CD6647">
              <w:rPr>
                <w:sz w:val="24"/>
                <w:szCs w:val="24"/>
              </w:rPr>
              <w:t>5</w:t>
            </w:r>
            <w:r w:rsidRPr="00376285">
              <w:rPr>
                <w:sz w:val="24"/>
                <w:szCs w:val="24"/>
              </w:rPr>
              <w:t>.</w:t>
            </w: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FB048A" w:rsidRPr="00376285" w:rsidRDefault="00FB048A" w:rsidP="002E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ENERGETSKA OBNOVA ZGRADE</w:t>
            </w:r>
            <w:r w:rsidR="00F716AF">
              <w:rPr>
                <w:sz w:val="24"/>
                <w:szCs w:val="24"/>
              </w:rPr>
              <w:t xml:space="preserve"> DJEČJEG VRTIĆA „RADOST“ NOVSKA</w:t>
            </w:r>
          </w:p>
        </w:tc>
        <w:tc>
          <w:tcPr>
            <w:tcW w:w="1980" w:type="dxa"/>
          </w:tcPr>
          <w:p w:rsidR="00FB048A" w:rsidRDefault="00FB048A" w:rsidP="002E18A4">
            <w:pPr>
              <w:rPr>
                <w:sz w:val="24"/>
                <w:szCs w:val="24"/>
              </w:rPr>
            </w:pPr>
          </w:p>
          <w:p w:rsidR="00FB048A" w:rsidRPr="00376285" w:rsidRDefault="00FB048A" w:rsidP="002E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EV.BR.JAV.N.-1</w:t>
            </w:r>
          </w:p>
        </w:tc>
        <w:tc>
          <w:tcPr>
            <w:tcW w:w="1260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Otvoreni postupak manje vrijednosti</w:t>
            </w:r>
          </w:p>
        </w:tc>
        <w:tc>
          <w:tcPr>
            <w:tcW w:w="1620" w:type="dxa"/>
          </w:tcPr>
          <w:p w:rsidR="00FB048A" w:rsidRPr="00376285" w:rsidRDefault="00FB048A" w:rsidP="002E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2.754.650,40</w:t>
            </w:r>
          </w:p>
        </w:tc>
        <w:tc>
          <w:tcPr>
            <w:tcW w:w="1620" w:type="dxa"/>
          </w:tcPr>
          <w:p w:rsidR="00FB048A" w:rsidRDefault="00FB048A" w:rsidP="002E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10.07.2017.</w:t>
            </w:r>
          </w:p>
          <w:p w:rsidR="00FB048A" w:rsidRPr="00376285" w:rsidRDefault="00FB048A" w:rsidP="002E18A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FB048A" w:rsidRPr="00376285" w:rsidRDefault="00FB048A" w:rsidP="004E2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MINISTARSTVO GRADITELJSTVA I PROSTORNOG UREĐENJA</w:t>
            </w:r>
            <w:r w:rsidR="00F716AF">
              <w:rPr>
                <w:sz w:val="24"/>
                <w:szCs w:val="24"/>
              </w:rPr>
              <w:t xml:space="preserve"> ZAGREB</w:t>
            </w:r>
          </w:p>
        </w:tc>
        <w:tc>
          <w:tcPr>
            <w:tcW w:w="1440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2019.</w:t>
            </w:r>
          </w:p>
        </w:tc>
        <w:tc>
          <w:tcPr>
            <w:tcW w:w="1155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</w:tr>
      <w:tr w:rsidR="00FB048A">
        <w:tblPrEx>
          <w:tblLook w:val="01E0" w:firstRow="1" w:lastRow="1" w:firstColumn="1" w:lastColumn="1" w:noHBand="0" w:noVBand="0"/>
        </w:tblPrEx>
        <w:tc>
          <w:tcPr>
            <w:tcW w:w="468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 w:rsidRPr="00376285">
              <w:rPr>
                <w:sz w:val="24"/>
                <w:szCs w:val="24"/>
              </w:rPr>
              <w:t>1</w:t>
            </w:r>
            <w:r w:rsidR="00CD6647">
              <w:rPr>
                <w:sz w:val="24"/>
                <w:szCs w:val="24"/>
              </w:rPr>
              <w:t>6</w:t>
            </w:r>
            <w:r w:rsidRPr="00376285">
              <w:rPr>
                <w:sz w:val="24"/>
                <w:szCs w:val="24"/>
              </w:rPr>
              <w:t>.</w:t>
            </w: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FB048A" w:rsidRPr="00F862AC" w:rsidRDefault="00F716AF" w:rsidP="004E2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IZVOĐENJE </w:t>
            </w:r>
            <w:r w:rsidR="00FB048A" w:rsidRPr="00376285">
              <w:rPr>
                <w:sz w:val="24"/>
                <w:szCs w:val="24"/>
              </w:rPr>
              <w:t>RADOVA NA REKONSTRUKC. DIJELA ŽUPNE KUĆE</w:t>
            </w:r>
            <w:r>
              <w:rPr>
                <w:sz w:val="24"/>
                <w:szCs w:val="24"/>
              </w:rPr>
              <w:t xml:space="preserve"> ZA PODRUČNI ODJEL VRTIĆA</w:t>
            </w:r>
          </w:p>
        </w:tc>
        <w:tc>
          <w:tcPr>
            <w:tcW w:w="1980" w:type="dxa"/>
          </w:tcPr>
          <w:p w:rsidR="00FB048A" w:rsidRDefault="00FB048A" w:rsidP="006B2EC6">
            <w:pPr>
              <w:rPr>
                <w:sz w:val="24"/>
                <w:szCs w:val="24"/>
              </w:rPr>
            </w:pPr>
          </w:p>
          <w:p w:rsidR="00FB048A" w:rsidRPr="00376285" w:rsidRDefault="00FB048A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36/17</w:t>
            </w:r>
          </w:p>
        </w:tc>
        <w:tc>
          <w:tcPr>
            <w:tcW w:w="1260" w:type="dxa"/>
          </w:tcPr>
          <w:p w:rsidR="00FB048A" w:rsidRPr="00376285" w:rsidRDefault="00293AC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Pr="00376285" w:rsidRDefault="00FB048A" w:rsidP="004E2AEE">
            <w:pPr>
              <w:rPr>
                <w:sz w:val="24"/>
                <w:szCs w:val="24"/>
              </w:rPr>
            </w:pPr>
            <w:r w:rsidRPr="00376285">
              <w:rPr>
                <w:sz w:val="24"/>
                <w:szCs w:val="24"/>
              </w:rPr>
              <w:t>396.902,91</w:t>
            </w:r>
          </w:p>
        </w:tc>
        <w:tc>
          <w:tcPr>
            <w:tcW w:w="1620" w:type="dxa"/>
          </w:tcPr>
          <w:p w:rsidR="00FB048A" w:rsidRDefault="00FB048A" w:rsidP="004E2AEE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21.11.2017.</w:t>
            </w:r>
          </w:p>
        </w:tc>
        <w:tc>
          <w:tcPr>
            <w:tcW w:w="1800" w:type="dxa"/>
          </w:tcPr>
          <w:p w:rsidR="00FB048A" w:rsidRDefault="00FB048A" w:rsidP="004E2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76285">
              <w:rPr>
                <w:sz w:val="24"/>
                <w:szCs w:val="24"/>
              </w:rPr>
              <w:t>ZIDARSKI OBRT „KOMLJENOVIĆ</w:t>
            </w:r>
          </w:p>
          <w:p w:rsidR="00F716AF" w:rsidRPr="00376285" w:rsidRDefault="00F716AF" w:rsidP="004E2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NOVSKA</w:t>
            </w:r>
          </w:p>
        </w:tc>
        <w:tc>
          <w:tcPr>
            <w:tcW w:w="1440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21.12.2017.</w:t>
            </w:r>
          </w:p>
        </w:tc>
        <w:tc>
          <w:tcPr>
            <w:tcW w:w="1155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</w:tr>
      <w:tr w:rsidR="00FB048A">
        <w:tblPrEx>
          <w:tblLook w:val="01E0" w:firstRow="1" w:lastRow="1" w:firstColumn="1" w:lastColumn="1" w:noHBand="0" w:noVBand="0"/>
        </w:tblPrEx>
        <w:trPr>
          <w:trHeight w:val="927"/>
        </w:trPr>
        <w:tc>
          <w:tcPr>
            <w:tcW w:w="468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 w:rsidRPr="00376285">
              <w:rPr>
                <w:sz w:val="24"/>
                <w:szCs w:val="24"/>
              </w:rPr>
              <w:t>1</w:t>
            </w:r>
            <w:r w:rsidR="00CD6647">
              <w:rPr>
                <w:sz w:val="24"/>
                <w:szCs w:val="24"/>
              </w:rPr>
              <w:t>7</w:t>
            </w:r>
            <w:r w:rsidRPr="00376285">
              <w:rPr>
                <w:sz w:val="24"/>
                <w:szCs w:val="24"/>
              </w:rPr>
              <w:t>.</w:t>
            </w: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FB048A" w:rsidRDefault="00FB048A" w:rsidP="006B2EC6">
            <w:pPr>
              <w:rPr>
                <w:sz w:val="24"/>
                <w:szCs w:val="24"/>
              </w:rPr>
            </w:pPr>
          </w:p>
          <w:p w:rsidR="00FB048A" w:rsidRDefault="00F716AF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NABAVA</w:t>
            </w:r>
            <w:r w:rsidR="00FB048A">
              <w:rPr>
                <w:sz w:val="24"/>
                <w:szCs w:val="24"/>
              </w:rPr>
              <w:t xml:space="preserve"> SLUŽBENOG VOZILA</w:t>
            </w:r>
          </w:p>
          <w:p w:rsidR="00FB048A" w:rsidRPr="006B2EC6" w:rsidRDefault="00FB048A" w:rsidP="006B2EC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FB048A" w:rsidRDefault="00FB048A" w:rsidP="006B2EC6">
            <w:pPr>
              <w:rPr>
                <w:sz w:val="24"/>
                <w:szCs w:val="24"/>
              </w:rPr>
            </w:pPr>
          </w:p>
          <w:p w:rsidR="00FB048A" w:rsidRDefault="00FB048A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32</w:t>
            </w: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B048A" w:rsidRPr="00376285" w:rsidRDefault="00293AC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6B2EC6">
            <w:pPr>
              <w:jc w:val="center"/>
              <w:rPr>
                <w:sz w:val="24"/>
                <w:szCs w:val="24"/>
              </w:rPr>
            </w:pPr>
          </w:p>
          <w:p w:rsidR="00FB048A" w:rsidRDefault="00FB048A" w:rsidP="00E96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111.875,00</w:t>
            </w: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FB048A" w:rsidRDefault="00FB048A" w:rsidP="004E2AEE">
            <w:pPr>
              <w:jc w:val="center"/>
              <w:rPr>
                <w:sz w:val="24"/>
                <w:szCs w:val="24"/>
              </w:rPr>
            </w:pP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05.12.2017.</w:t>
            </w:r>
          </w:p>
        </w:tc>
        <w:tc>
          <w:tcPr>
            <w:tcW w:w="1800" w:type="dxa"/>
          </w:tcPr>
          <w:p w:rsidR="00FB048A" w:rsidRDefault="00FB048A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AUTOCENTAR RAJKOVIĆ D.O.O. Bjelovar</w:t>
            </w:r>
          </w:p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31.12.2017.</w:t>
            </w:r>
          </w:p>
        </w:tc>
        <w:tc>
          <w:tcPr>
            <w:tcW w:w="1155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</w:tr>
      <w:tr w:rsidR="00FB048A">
        <w:tblPrEx>
          <w:tblLook w:val="01E0" w:firstRow="1" w:lastRow="1" w:firstColumn="1" w:lastColumn="1" w:noHBand="0" w:noVBand="0"/>
        </w:tblPrEx>
        <w:trPr>
          <w:trHeight w:val="927"/>
        </w:trPr>
        <w:tc>
          <w:tcPr>
            <w:tcW w:w="468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664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FB048A" w:rsidRDefault="00F716AF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NABAVA</w:t>
            </w:r>
            <w:r w:rsidR="00FB048A">
              <w:rPr>
                <w:sz w:val="24"/>
                <w:szCs w:val="24"/>
              </w:rPr>
              <w:t xml:space="preserve"> DIDAKTIČKE OPREME</w:t>
            </w:r>
          </w:p>
        </w:tc>
        <w:tc>
          <w:tcPr>
            <w:tcW w:w="1980" w:type="dxa"/>
          </w:tcPr>
          <w:p w:rsidR="00FB048A" w:rsidRDefault="00FB048A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EV.BR. 56/17</w:t>
            </w:r>
          </w:p>
        </w:tc>
        <w:tc>
          <w:tcPr>
            <w:tcW w:w="1260" w:type="dxa"/>
          </w:tcPr>
          <w:p w:rsidR="00FB048A" w:rsidRDefault="00293AC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Bagatelni postupak</w:t>
            </w:r>
          </w:p>
        </w:tc>
        <w:tc>
          <w:tcPr>
            <w:tcW w:w="1620" w:type="dxa"/>
          </w:tcPr>
          <w:p w:rsidR="00FB048A" w:rsidRDefault="00FB048A" w:rsidP="006B2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204.682,50</w:t>
            </w:r>
          </w:p>
        </w:tc>
        <w:tc>
          <w:tcPr>
            <w:tcW w:w="1620" w:type="dxa"/>
          </w:tcPr>
          <w:p w:rsidR="00FB048A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24.11.2017.</w:t>
            </w:r>
          </w:p>
        </w:tc>
        <w:tc>
          <w:tcPr>
            <w:tcW w:w="1800" w:type="dxa"/>
          </w:tcPr>
          <w:p w:rsidR="00FB048A" w:rsidRDefault="00FB048A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ASTREJA PLUS</w:t>
            </w:r>
          </w:p>
          <w:p w:rsidR="00FB048A" w:rsidRDefault="00FB048A" w:rsidP="006B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D.O.O. Zagreb</w:t>
            </w:r>
          </w:p>
        </w:tc>
        <w:tc>
          <w:tcPr>
            <w:tcW w:w="1440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31.12.2017.</w:t>
            </w:r>
          </w:p>
        </w:tc>
        <w:tc>
          <w:tcPr>
            <w:tcW w:w="1155" w:type="dxa"/>
          </w:tcPr>
          <w:p w:rsidR="00FB048A" w:rsidRPr="00376285" w:rsidRDefault="00FB048A" w:rsidP="004E2A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048A" w:rsidRDefault="00FB048A" w:rsidP="00D86CD6">
      <w:pPr>
        <w:rPr>
          <w:sz w:val="24"/>
          <w:szCs w:val="24"/>
        </w:rPr>
      </w:pPr>
    </w:p>
    <w:p w:rsidR="00FB048A" w:rsidRDefault="00FB048A" w:rsidP="00E96AF6">
      <w:pPr>
        <w:tabs>
          <w:tab w:val="left" w:pos="390"/>
        </w:tabs>
        <w:rPr>
          <w:sz w:val="24"/>
          <w:szCs w:val="24"/>
        </w:rPr>
      </w:pPr>
      <w:r>
        <w:rPr>
          <w:sz w:val="24"/>
          <w:szCs w:val="24"/>
        </w:rPr>
        <w:t>Registar ugovora o javnoj nabavi u 2017.g. bit će objavljen na Internet stranici Dječjeg vrtića „Radost“ Novska</w:t>
      </w:r>
    </w:p>
    <w:p w:rsidR="00FB048A" w:rsidRPr="00D86CD6" w:rsidRDefault="00FB048A" w:rsidP="00D86CD6">
      <w:pPr>
        <w:tabs>
          <w:tab w:val="left" w:pos="390"/>
        </w:tabs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D86CD6">
        <w:rPr>
          <w:rStyle w:val="Hiperveza"/>
          <w:sz w:val="24"/>
          <w:szCs w:val="24"/>
        </w:rPr>
        <w:t>www.radost-novska.h</w:t>
      </w:r>
      <w:r w:rsidR="00D86CD6">
        <w:rPr>
          <w:rStyle w:val="Hiperveza"/>
          <w:sz w:val="24"/>
          <w:szCs w:val="24"/>
        </w:rPr>
        <w:t>r</w:t>
      </w:r>
    </w:p>
    <w:p w:rsidR="00FB048A" w:rsidRDefault="00FB048A" w:rsidP="009F6385"/>
    <w:p w:rsidR="00FB048A" w:rsidRDefault="00FB048A" w:rsidP="009F6385">
      <w:r>
        <w:t>KLASA: 400-09/18-90-03</w:t>
      </w:r>
    </w:p>
    <w:p w:rsidR="00FB048A" w:rsidRDefault="00FB048A" w:rsidP="009F6385">
      <w:r>
        <w:t>UR.BROJ: 2176-68/18-03-03</w:t>
      </w:r>
    </w:p>
    <w:p w:rsidR="00FB048A" w:rsidRDefault="00FB048A" w:rsidP="009F6385">
      <w:pPr>
        <w:rPr>
          <w:sz w:val="24"/>
          <w:szCs w:val="24"/>
        </w:rPr>
      </w:pPr>
      <w:r>
        <w:t>Novska, 23.02.2018.</w:t>
      </w:r>
    </w:p>
    <w:p w:rsidR="00FB048A" w:rsidRDefault="00FB048A" w:rsidP="00A34F5C">
      <w:pPr>
        <w:jc w:val="center"/>
        <w:rPr>
          <w:sz w:val="24"/>
          <w:szCs w:val="24"/>
        </w:rPr>
      </w:pPr>
    </w:p>
    <w:p w:rsidR="00FB048A" w:rsidRPr="00386E22" w:rsidRDefault="00FB048A" w:rsidP="001D08C5">
      <w:pPr>
        <w:rPr>
          <w:sz w:val="24"/>
          <w:szCs w:val="24"/>
        </w:rPr>
      </w:pPr>
    </w:p>
    <w:sectPr w:rsidR="00FB048A" w:rsidRPr="00386E22" w:rsidSect="00386E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E22"/>
    <w:rsid w:val="00041546"/>
    <w:rsid w:val="00053720"/>
    <w:rsid w:val="000A7F64"/>
    <w:rsid w:val="000C7192"/>
    <w:rsid w:val="001A538C"/>
    <w:rsid w:val="001B0359"/>
    <w:rsid w:val="001C5949"/>
    <w:rsid w:val="001D08C5"/>
    <w:rsid w:val="001D6807"/>
    <w:rsid w:val="001F699D"/>
    <w:rsid w:val="002574E6"/>
    <w:rsid w:val="00293ACA"/>
    <w:rsid w:val="00294578"/>
    <w:rsid w:val="0029767A"/>
    <w:rsid w:val="002E18A4"/>
    <w:rsid w:val="002F348F"/>
    <w:rsid w:val="00317A6E"/>
    <w:rsid w:val="00346AA8"/>
    <w:rsid w:val="00353A57"/>
    <w:rsid w:val="00376285"/>
    <w:rsid w:val="00386E22"/>
    <w:rsid w:val="00462137"/>
    <w:rsid w:val="004E012E"/>
    <w:rsid w:val="004E2AEE"/>
    <w:rsid w:val="004F3EF8"/>
    <w:rsid w:val="005233CC"/>
    <w:rsid w:val="00543660"/>
    <w:rsid w:val="0058396A"/>
    <w:rsid w:val="0058454B"/>
    <w:rsid w:val="00584F3A"/>
    <w:rsid w:val="00591D4B"/>
    <w:rsid w:val="0059385A"/>
    <w:rsid w:val="005B1772"/>
    <w:rsid w:val="005B58D0"/>
    <w:rsid w:val="005D0290"/>
    <w:rsid w:val="006026D3"/>
    <w:rsid w:val="00630238"/>
    <w:rsid w:val="00661FF2"/>
    <w:rsid w:val="00681BF4"/>
    <w:rsid w:val="006B2EC6"/>
    <w:rsid w:val="006D334F"/>
    <w:rsid w:val="0072505A"/>
    <w:rsid w:val="00762AF2"/>
    <w:rsid w:val="00795C95"/>
    <w:rsid w:val="007E04DA"/>
    <w:rsid w:val="007E394B"/>
    <w:rsid w:val="008A72B3"/>
    <w:rsid w:val="009129C2"/>
    <w:rsid w:val="00922CDC"/>
    <w:rsid w:val="00934028"/>
    <w:rsid w:val="009919BB"/>
    <w:rsid w:val="009B1888"/>
    <w:rsid w:val="009B35E9"/>
    <w:rsid w:val="009C2271"/>
    <w:rsid w:val="009F6385"/>
    <w:rsid w:val="00A30234"/>
    <w:rsid w:val="00A32E36"/>
    <w:rsid w:val="00A34F5C"/>
    <w:rsid w:val="00A521DB"/>
    <w:rsid w:val="00AD2D8C"/>
    <w:rsid w:val="00AE52E3"/>
    <w:rsid w:val="00AF4B87"/>
    <w:rsid w:val="00B1633E"/>
    <w:rsid w:val="00B17521"/>
    <w:rsid w:val="00B3413B"/>
    <w:rsid w:val="00B74F1E"/>
    <w:rsid w:val="00BB49AF"/>
    <w:rsid w:val="00BC40F4"/>
    <w:rsid w:val="00BD52A6"/>
    <w:rsid w:val="00BE29E8"/>
    <w:rsid w:val="00BF5960"/>
    <w:rsid w:val="00C369CB"/>
    <w:rsid w:val="00C7537A"/>
    <w:rsid w:val="00C97992"/>
    <w:rsid w:val="00CD6647"/>
    <w:rsid w:val="00D10D14"/>
    <w:rsid w:val="00D86CD6"/>
    <w:rsid w:val="00DF0668"/>
    <w:rsid w:val="00E4424D"/>
    <w:rsid w:val="00E674FF"/>
    <w:rsid w:val="00E96AF6"/>
    <w:rsid w:val="00EC2672"/>
    <w:rsid w:val="00EC31A3"/>
    <w:rsid w:val="00F716AF"/>
    <w:rsid w:val="00F862AC"/>
    <w:rsid w:val="00F92B15"/>
    <w:rsid w:val="00F94346"/>
    <w:rsid w:val="00FB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80292"/>
  <w15:docId w15:val="{BAFDC6CF-2B93-4820-9A4F-4BBDE5E5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807"/>
    <w:pPr>
      <w:spacing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386E2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1D08C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D10D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D10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REGISTAR UGOVORA O BAGATELNOJ NABAVI U 2016</vt:lpstr>
    </vt:vector>
  </TitlesOfParts>
  <Company>Hewlett-Packard Company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REGISTAR UGOVORA O BAGATELNOJ NABAVI U 2016</dc:title>
  <dc:creator>Vesna Borojević</dc:creator>
  <cp:lastModifiedBy>Vesna Borojević</cp:lastModifiedBy>
  <cp:revision>6</cp:revision>
  <cp:lastPrinted>2018-10-03T11:57:00Z</cp:lastPrinted>
  <dcterms:created xsi:type="dcterms:W3CDTF">2018-02-23T13:31:00Z</dcterms:created>
  <dcterms:modified xsi:type="dcterms:W3CDTF">2018-10-03T11:57:00Z</dcterms:modified>
</cp:coreProperties>
</file>