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9EEC4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bookmarkStart w:id="0" w:name="_Hlk100134216"/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DJEČJI VRTIĆ RADOST</w:t>
      </w:r>
    </w:p>
    <w:p w14:paraId="65A98B86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hi-IN" w:bidi="hi-IN"/>
        </w:rPr>
        <w:t xml:space="preserve">         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N O V S K A</w:t>
      </w:r>
    </w:p>
    <w:p w14:paraId="345A87F8" w14:textId="3A81CC03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KLASA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112-03/2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08</w:t>
      </w:r>
    </w:p>
    <w:p w14:paraId="101F0B57" w14:textId="161D55AE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URBROJ : 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2176-68-03/01-2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EF6A4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-1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br/>
        <w:t xml:space="preserve">Novska, </w:t>
      </w:r>
      <w:r w:rsidR="007C3895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17</w:t>
      </w:r>
      <w:r w:rsidRPr="00455C90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03</w:t>
      </w:r>
      <w:r w:rsidR="008A705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202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</w:p>
    <w:bookmarkEnd w:id="0"/>
    <w:p w14:paraId="1202BEB5" w14:textId="77777777" w:rsidR="00F45A6D" w:rsidRDefault="00F45A6D" w:rsidP="00F45A6D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0E5ADEC7" w14:textId="1A214F2D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ab/>
        <w:t>Na temelju članka 26. Zakona o predškolskom odgoju i obrazovanju (NN 10/97, 107/07, 94/13, 98/19, 57/22, 101/23) i članka 30. st. 2. t. 10. Statuta Dječjeg vrtića Radost Novska te Odluke Upravnog vijeća Dječjeg vrtića Radost Novska KLASA: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 011-04/2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 w:rsidR="00BF4FAC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-01/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18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, URBROJ: 2176-68-0</w:t>
      </w:r>
      <w:r w:rsidR="007A0DE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/0</w:t>
      </w:r>
      <w:r w:rsidR="007A0DE9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-2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-1, s 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4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 xml:space="preserve">. sjednice održane </w:t>
      </w:r>
      <w:r w:rsidR="008A7057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1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2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03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.202</w:t>
      </w:r>
      <w:r w:rsidR="00AF59E6"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6</w:t>
      </w:r>
      <w:r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  <w:t>. godine Upravno vijeće Dječjeg vrtića Radost Novska objavljuje</w:t>
      </w:r>
    </w:p>
    <w:p w14:paraId="4F213489" w14:textId="77777777" w:rsidR="00F45A6D" w:rsidRDefault="00F45A6D" w:rsidP="00F45A6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47E9471B" w14:textId="77777777" w:rsidR="00F45A6D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N A T J E Č A J</w:t>
      </w:r>
    </w:p>
    <w:p w14:paraId="58796FF6" w14:textId="77777777" w:rsidR="007A0DE9" w:rsidRDefault="00F45A6D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za zasnivanje radnog odnosa</w:t>
      </w:r>
      <w:r w:rsidR="0064411A" w:rsidRPr="00FB36AE"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 xml:space="preserve"> za radno mjesto </w:t>
      </w:r>
    </w:p>
    <w:p w14:paraId="5B59C0C1" w14:textId="044EA76B" w:rsidR="00F45A6D" w:rsidRPr="00FB36AE" w:rsidRDefault="007A0DE9" w:rsidP="00F45A6D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iCs/>
          <w:color w:val="131516"/>
          <w:sz w:val="24"/>
          <w:szCs w:val="24"/>
          <w:lang w:eastAsia="hr-HR"/>
        </w:rPr>
        <w:t>Pomoćnik za djecu s teškoćama u razvoju ili stručni komunikacijski posrednik</w:t>
      </w:r>
    </w:p>
    <w:p w14:paraId="1D44A62D" w14:textId="7D001F90" w:rsidR="0064411A" w:rsidRDefault="007A0DE9" w:rsidP="00FB36AE">
      <w:pPr>
        <w:shd w:val="clear" w:color="auto" w:fill="FFFFFF"/>
        <w:spacing w:after="300" w:line="240" w:lineRule="auto"/>
        <w:ind w:left="720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 w:rsidRPr="007A0DE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Pomoćnik za djecu s teškoćama u razvoju ili stručni komunikacijski posrednik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AF59E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  <w:r w:rsidR="00F45A6D" w:rsidRPr="007A0DE9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izvršitelj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na određeno, </w:t>
      </w:r>
      <w:r w:rsidR="00AF59E6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ne</w:t>
      </w:r>
      <w:r w:rsidR="00F45A6D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puno radno vrijeme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(upražnjeno radno mjesto)</w:t>
      </w:r>
      <w:r w:rsidR="0064411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</w:t>
      </w:r>
    </w:p>
    <w:p w14:paraId="56D8BA70" w14:textId="245BCE3F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eastAsia="Times New Roman" w:hAnsi="Times New Roman" w:cs="Times New Roman"/>
          <w:b/>
          <w:bCs/>
          <w:color w:val="131516"/>
          <w:sz w:val="24"/>
          <w:szCs w:val="24"/>
          <w:lang w:eastAsia="hr-HR"/>
        </w:rPr>
        <w:t>UVJETI</w:t>
      </w:r>
      <w:r w:rsidRPr="00797267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: prema odredbama članka 24. i 25. Zakona o predškolskom odgoju i obrazovanju </w:t>
      </w:r>
      <w:r w:rsidRPr="00797267">
        <w:rPr>
          <w:rFonts w:ascii="Times New Roman" w:hAnsi="Times New Roman" w:cs="Times New Roman"/>
          <w:sz w:val="24"/>
          <w:szCs w:val="24"/>
        </w:rPr>
        <w:t xml:space="preserve">(NN 10/97, 107/07, 94/13, 98/19, 57/22, 101/23) i </w:t>
      </w:r>
      <w:r w:rsidR="00AF59E6" w:rsidRPr="00AF59E6">
        <w:rPr>
          <w:rFonts w:ascii="Times New Roman" w:hAnsi="Times New Roman" w:cs="Times New Roman"/>
          <w:sz w:val="24"/>
          <w:szCs w:val="24"/>
        </w:rPr>
        <w:t>Pravilnikom o pomoćnicima u nastavi i stručnim komunikacijskim posrednicima</w:t>
      </w:r>
      <w:r w:rsidRPr="00797267">
        <w:rPr>
          <w:rFonts w:ascii="Times New Roman" w:hAnsi="Times New Roman" w:cs="Times New Roman"/>
          <w:sz w:val="24"/>
          <w:szCs w:val="24"/>
        </w:rPr>
        <w:t xml:space="preserve"> (NN </w:t>
      </w:r>
      <w:r w:rsidR="00AF59E6">
        <w:rPr>
          <w:rFonts w:ascii="Times New Roman" w:hAnsi="Times New Roman" w:cs="Times New Roman"/>
          <w:sz w:val="24"/>
          <w:szCs w:val="24"/>
        </w:rPr>
        <w:t>85</w:t>
      </w:r>
      <w:r w:rsidRPr="00797267">
        <w:rPr>
          <w:rFonts w:ascii="Times New Roman" w:hAnsi="Times New Roman" w:cs="Times New Roman"/>
          <w:sz w:val="24"/>
          <w:szCs w:val="24"/>
        </w:rPr>
        <w:t xml:space="preserve">/2024) kao i uvjeti iz Pravilnika o unutarnjem ustrojstvu i načinu rada Dječjeg vrtića Radost Novska: </w:t>
      </w:r>
    </w:p>
    <w:p w14:paraId="537530A1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1D77770" w14:textId="007FBD97" w:rsidR="00F45A6D" w:rsidRPr="00797267" w:rsidRDefault="003A0D4A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završeno najmanje četverogodišnje srednjoškolsko obrazovanje, završeno osposobljavanje i stečena djelomična kvalifikacija, da nije roditelj niti drugi član uže obitelji djeteta kojem se pruža potpora</w:t>
      </w:r>
      <w:r w:rsidR="00F45A6D" w:rsidRPr="007972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5A6F84" w14:textId="77777777" w:rsidR="00F45A6D" w:rsidRPr="00797267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2. zdravstvena sposobnost potrebna za obavljanje poslova</w:t>
      </w:r>
    </w:p>
    <w:p w14:paraId="7B7517DB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>3. da osoba nije pravomoćno osuđivana za kaznena djela iz članka 25. Zakona o predškolskom odgoju i obrazovanju</w:t>
      </w:r>
    </w:p>
    <w:p w14:paraId="562124F8" w14:textId="77777777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</w:p>
    <w:p w14:paraId="50941409" w14:textId="0720383B" w:rsidR="00F45A6D" w:rsidRPr="00797267" w:rsidRDefault="00F45A6D" w:rsidP="00F45A6D">
      <w:pPr>
        <w:rPr>
          <w:rFonts w:ascii="Times New Roman" w:hAnsi="Times New Roman" w:cs="Times New Roman"/>
          <w:sz w:val="24"/>
          <w:szCs w:val="24"/>
        </w:rPr>
      </w:pPr>
      <w:r w:rsidRPr="00797267">
        <w:rPr>
          <w:rFonts w:ascii="Times New Roman" w:hAnsi="Times New Roman" w:cs="Times New Roman"/>
          <w:sz w:val="24"/>
          <w:szCs w:val="24"/>
        </w:rPr>
        <w:t xml:space="preserve">Prijave na natječaj s obveznom dokumentacijom dostavljaju se preporučeno putem pošte na adresu: Dječji vrtić Radost Novska, Ivane Brlić Mažuranić 1, 44330 Novska s naznakom „NATJEČAJ- </w:t>
      </w:r>
      <w:r w:rsidR="003A0D4A">
        <w:rPr>
          <w:rFonts w:ascii="Times New Roman" w:hAnsi="Times New Roman" w:cs="Times New Roman"/>
          <w:sz w:val="24"/>
          <w:szCs w:val="24"/>
        </w:rPr>
        <w:t>„Pomoćnik za djecu s teškoćama u razvoju ili Stručni kominikacijski posrednik</w:t>
      </w:r>
      <w:r w:rsidR="00E4491C">
        <w:rPr>
          <w:rFonts w:ascii="Times New Roman" w:hAnsi="Times New Roman" w:cs="Times New Roman"/>
          <w:sz w:val="24"/>
          <w:szCs w:val="24"/>
        </w:rPr>
        <w:t>-</w:t>
      </w:r>
      <w:r w:rsidR="007C3895">
        <w:rPr>
          <w:rFonts w:ascii="Times New Roman" w:hAnsi="Times New Roman" w:cs="Times New Roman"/>
          <w:sz w:val="24"/>
          <w:szCs w:val="24"/>
        </w:rPr>
        <w:t>ne</w:t>
      </w:r>
      <w:r w:rsidR="00E4491C">
        <w:rPr>
          <w:rFonts w:ascii="Times New Roman" w:hAnsi="Times New Roman" w:cs="Times New Roman"/>
          <w:sz w:val="24"/>
          <w:szCs w:val="24"/>
        </w:rPr>
        <w:t>puno</w:t>
      </w:r>
      <w:r w:rsidRPr="00797267">
        <w:rPr>
          <w:rFonts w:ascii="Times New Roman" w:hAnsi="Times New Roman" w:cs="Times New Roman"/>
          <w:sz w:val="24"/>
          <w:szCs w:val="24"/>
        </w:rPr>
        <w:t xml:space="preserve">“ ili putem e-mail adrese: </w:t>
      </w:r>
      <w:hyperlink r:id="rId5" w:history="1">
        <w:r w:rsidRPr="00797267">
          <w:rPr>
            <w:rStyle w:val="Hiperveza"/>
            <w:rFonts w:ascii="Times New Roman" w:hAnsi="Times New Roman" w:cs="Times New Roman"/>
            <w:sz w:val="24"/>
            <w:szCs w:val="24"/>
          </w:rPr>
          <w:t>info@radost-novska.hr</w:t>
        </w:r>
      </w:hyperlink>
      <w:r w:rsidRPr="00797267">
        <w:rPr>
          <w:rFonts w:ascii="Times New Roman" w:hAnsi="Times New Roman" w:cs="Times New Roman"/>
          <w:sz w:val="24"/>
          <w:szCs w:val="24"/>
        </w:rPr>
        <w:t xml:space="preserve">  u roku 8 dana od dana objave natječaja.</w:t>
      </w:r>
    </w:p>
    <w:p w14:paraId="5BD18438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FCA4837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120B9" w14:textId="77777777" w:rsidR="00ED67FD" w:rsidRDefault="00ED67F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A0F75" w14:textId="77777777" w:rsidR="003A0D4A" w:rsidRDefault="003A0D4A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03B998E" w14:textId="77777777" w:rsidR="008F1A4A" w:rsidRDefault="008F1A4A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142A3" w14:textId="49E20DE3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Vlastoručno potpisanoj prijavi na natječaj u kojoj je navedeno za koje radno mjesto se kandidat prijavljuje potrebno je obvezno priložiti:</w:t>
      </w:r>
    </w:p>
    <w:p w14:paraId="76B60A21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40AF868E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dokaza o stečenoj stručnoj spremi</w:t>
      </w:r>
    </w:p>
    <w:p w14:paraId="28C9C516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elektronički zapis/ potvrdu o radno pravnom statusu Hrvatskog zavoda za mirovinsko osiguranje, ne stariju od 30 dana od dana objave natječaja</w:t>
      </w:r>
    </w:p>
    <w:p w14:paraId="5F9AAC1D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presliku rodnog lista </w:t>
      </w:r>
    </w:p>
    <w:p w14:paraId="4BC9CD8B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17DF34C0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državljanstvu</w:t>
      </w:r>
    </w:p>
    <w:p w14:paraId="68F768C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kazneni postupak prema članku 25. stavak 2. Zakona o predškolskom odgoju i obrazovanju, ne starije od dana objave natječaja</w:t>
      </w:r>
    </w:p>
    <w:p w14:paraId="767AF7D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nadležnog suda da se protiv kandidata ne vodi prekršajni postupak prema članku 25. stavak 4. Zakona o predškolskom odgoju i obrazovanju, ne starije od dana objave natječaja</w:t>
      </w:r>
    </w:p>
    <w:p w14:paraId="66824493" w14:textId="77777777" w:rsidR="00F45A6D" w:rsidRDefault="00F45A6D" w:rsidP="00F45A6D">
      <w:pPr>
        <w:pStyle w:val="Odlomakpopisa"/>
        <w:numPr>
          <w:ilvl w:val="0"/>
          <w:numId w:val="2"/>
        </w:num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potvrdu/ uvjerenje Hrvatskog zavoda za socijalni rad (prema mjestu stanovanja) da kandidatu nisu izrečene mjere iz članka 25. stavak 10. Zakona o predškolskom odgoju i obrazovanju, ne starije od dana objave natječaja</w:t>
      </w:r>
    </w:p>
    <w:p w14:paraId="2E8D9D09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zdravstvenoj sposobnost za obavljanje poslova navedenog radnog mjesta izabrani kandidat će dostaviti nakon dostavljene obavijesti o izboru, a prije donošenja odluke o prijemu u radni odnos.</w:t>
      </w:r>
    </w:p>
    <w:p w14:paraId="09CE2FC0" w14:textId="77777777" w:rsidR="00F45A6D" w:rsidRDefault="00F45A6D" w:rsidP="00F45A6D">
      <w:pPr>
        <w:pStyle w:val="Bezproreda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Izrazi koji se koriste u ovome natječaju, a imaju rodno značenje odnose se jednako na muški i ženski rod. U skladu sa Zakonom o ravnopravnosti spolova na natječaj se mogu javiti osobe oba spola koje ispunjavaju propisane uvjete.</w:t>
      </w:r>
    </w:p>
    <w:p w14:paraId="460A852F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Roboto" w:eastAsia="Times New Roman" w:hAnsi="Roboto" w:cs="Times New Roman"/>
          <w:color w:val="131516"/>
          <w:sz w:val="21"/>
          <w:szCs w:val="21"/>
          <w:lang w:eastAsia="hr-HR"/>
        </w:rPr>
      </w:pPr>
    </w:p>
    <w:p w14:paraId="1CA42AE7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Osobe koje se pozivaju na pravo prednosti sukladno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članku 102. Zakona o hrvatskim braniteljima iz Domovinskog rata i članovima njihovih obitelji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121/17, 98/19, 84/21 i 156/23), članku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48. f  Zakona o zaštiti vojnih i civilnih invalida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 33/92, 77/92, 27/93, 58/93, 2/94, 76/94, 108/95, 108/96, 82/01, 103/03 i 148/13 i 98/19),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 xml:space="preserve">članku 9. Zakona o profesionalnoj rehabilitaciji i zapošljavanju osoba s invaliditetom 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(Narodne novine, broj 157/13, 152/14, 39/18 i 32/20) </w:t>
      </w:r>
      <w:r>
        <w:rPr>
          <w:rFonts w:ascii="Times New Roman" w:eastAsia="Times New Roman" w:hAnsi="Times New Roman" w:cs="Times New Roman"/>
          <w:b/>
          <w:color w:val="131516"/>
          <w:sz w:val="24"/>
          <w:szCs w:val="24"/>
          <w:lang w:eastAsia="hr-HR"/>
        </w:rPr>
        <w:t>te članku 48. Zakona o civilnim stradalnicima iz Domovinskog rata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(Narodne novine, broj  84/21), dužne su u prijavi na javni natječaj pozvati se na to pravo i uz prijavu priložiti svu propisanu dokumentaciju prema posebnom zakonu, a  imaju prednost u odnosu na ostale kandidate samo pod jednakim uvjetima.</w:t>
      </w:r>
    </w:p>
    <w:p w14:paraId="610E96B0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(Narodne novine, broj  121/17, 98/19, 84/21 i 156/23), uz prijavu na natječaj dužne su priložiti i dokaze propisane člankom 103. stavak 1. Zakona o hrvatskim braniteljima iz Domovinskog rata i članovima njihovih obitelji</w:t>
      </w:r>
    </w:p>
    <w:p w14:paraId="07B7D5A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6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https://branitelji.gov.hr/UserDocsImages/NG/12%20Prosinac/Zapo%C5%A1ljavanje/Popis%20dokaza%20za%20ostvarivanje%20prava%20prednosti%20pri%20zapo%C5%A1ljavanju.pdf</w:t>
        </w:r>
      </w:hyperlink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</w:p>
    <w:p w14:paraId="328D0B5D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67F9CD7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novine, broj  84/21), uz prijavu na natječaj dužne su u prijavi na natječaj pozvati se na to pravo i uz prijavu dostaviti i dokaze iz stavka 1. članka 49. Zakona o civilnim stradalnicima iz Domovinskog rata</w:t>
      </w:r>
    </w:p>
    <w:p w14:paraId="754D4B63" w14:textId="77777777" w:rsidR="00F45A6D" w:rsidRDefault="00F45A6D" w:rsidP="00F45A6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Poveznica na internetsku stranicu Ministarstva hrvatskih branitelja s popisom dokaza potrebnih za ostvarivanja prava prednosti: </w:t>
      </w:r>
      <w:hyperlink r:id="rId7" w:history="1">
        <w:r>
          <w:rPr>
            <w:rStyle w:val="Hiperveza"/>
            <w:rFonts w:ascii="Times New Roman" w:eastAsia="Times New Roman" w:hAnsi="Times New Roman" w:cs="Times New Roman"/>
            <w:color w:val="333333"/>
            <w:sz w:val="24"/>
            <w:szCs w:val="24"/>
            <w:bdr w:val="none" w:sz="0" w:space="0" w:color="auto" w:frame="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1521565" w14:textId="77777777" w:rsidR="00F45A6D" w:rsidRDefault="00F45A6D" w:rsidP="00F45A6D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350B840E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Sukladno odredbama Opće uredbe o zaštiti podataka broj 2016/679 i Zakona o provedbi Opće uredbe o zaštiti podataka (Narodne novine, broj 42/18) svi dokumenti dostavljeni na natječaj poslani su slobodnom voljom kandidata te se smatra da je kandidat dao privolu za obradu svih podataka, a koji će se obrađivati isključivo u svrhu provođenja natječajnog postupka.</w:t>
      </w:r>
    </w:p>
    <w:p w14:paraId="15D5E80D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Dostavljena dokumentacija neće se vraćati osim ukoliko se radi o dokumentu u originalu kojim se dokazuje ostvarivanje prava prednosti. Povrat jednog ili više dokumenata može zatražiti neizabrani kandidat pisanim zahtjevom.</w:t>
      </w:r>
    </w:p>
    <w:p w14:paraId="4A3401D4" w14:textId="77777777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Kandidatom prijavljenim na natječaj smatra se samo osoba koja podnese pravodobnu i potpunu prijavu te ispunjava uvjete iz natječaja. Nepotpune i /ili nepravodobne prijave neće se razmatrati.</w:t>
      </w:r>
    </w:p>
    <w:p w14:paraId="48370A51" w14:textId="1391C864" w:rsidR="00F45A6D" w:rsidRDefault="00F45A6D" w:rsidP="00F45A6D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Rok za podnošenje prijava je od </w:t>
      </w:r>
      <w:r w:rsidR="007C389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7C389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6.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 do </w:t>
      </w:r>
      <w:r w:rsidR="003A0D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7C389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 w:rsidR="003A0D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02939946" w14:textId="7A19E946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Natječaj se objavljuje na mrežnim stranicama i oglasnim pločama HZZ-a te mrežnoj stranici i oglasnoj ploči Dječjeg vrtića Radost Novska. Datum objave natječaja je 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1</w:t>
      </w:r>
      <w:r w:rsidR="007C389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7</w:t>
      </w:r>
      <w:r w:rsidR="00BF4FAC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</w:t>
      </w:r>
      <w:r w:rsidR="007C389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 xml:space="preserve">. i natječaj traje do </w:t>
      </w:r>
      <w:r w:rsidR="00CA2802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2</w:t>
      </w:r>
      <w:r w:rsidR="007C3895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03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.202</w:t>
      </w:r>
      <w:r w:rsidR="008F1A4A"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. godine.</w:t>
      </w:r>
    </w:p>
    <w:p w14:paraId="736BCFB8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</w:p>
    <w:p w14:paraId="0A0CB604" w14:textId="77777777" w:rsidR="00F45A6D" w:rsidRDefault="00F45A6D" w:rsidP="00F45A6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131516"/>
          <w:sz w:val="24"/>
          <w:szCs w:val="24"/>
          <w:lang w:eastAsia="hr-HR"/>
        </w:rPr>
        <w:t>O rezultatima natječaja svi kandidati će biti obaviješteni putem obavijesti na mrežnoj stranici Dječjeg vrtića Radost Novska u roku od 15 dana od dana donošenja odluke.</w:t>
      </w:r>
    </w:p>
    <w:p w14:paraId="24AF7EB6" w14:textId="77777777" w:rsidR="00F45A6D" w:rsidRDefault="00F45A6D" w:rsidP="00F45A6D"/>
    <w:p w14:paraId="7B9CDBFD" w14:textId="77777777" w:rsidR="00F45A6D" w:rsidRDefault="00F45A6D" w:rsidP="00F45A6D"/>
    <w:p w14:paraId="4BB06AE0" w14:textId="77777777" w:rsidR="00F45A6D" w:rsidRDefault="00F45A6D" w:rsidP="00F45A6D"/>
    <w:p w14:paraId="59C82488" w14:textId="61B3BC1D" w:rsidR="00D51EE3" w:rsidRPr="00D90F0C" w:rsidRDefault="00D51EE3" w:rsidP="00D90F0C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</w:t>
      </w:r>
      <w:r w:rsidR="00D90F0C" w:rsidRPr="00D90F0C">
        <w:rPr>
          <w:rFonts w:ascii="Times New Roman" w:hAnsi="Times New Roman" w:cs="Times New Roman"/>
        </w:rPr>
        <w:t>DJEČJI VRTIĆ RADOST</w:t>
      </w:r>
    </w:p>
    <w:p w14:paraId="2A0CF669" w14:textId="1D4F97C1" w:rsidR="00D90F0C" w:rsidRPr="00D90F0C" w:rsidRDefault="00D90F0C" w:rsidP="00D90F0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Pr="00D90F0C">
        <w:rPr>
          <w:rFonts w:ascii="Times New Roman" w:hAnsi="Times New Roman" w:cs="Times New Roman"/>
        </w:rPr>
        <w:t>NOVSKA</w:t>
      </w:r>
    </w:p>
    <w:p w14:paraId="6E2E5277" w14:textId="77777777" w:rsidR="00D51EE3" w:rsidRPr="00D51EE3" w:rsidRDefault="00D51E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D51EE3" w:rsidRPr="00D51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3033A"/>
    <w:multiLevelType w:val="hybridMultilevel"/>
    <w:tmpl w:val="D3AC2CC6"/>
    <w:lvl w:ilvl="0" w:tplc="528C4D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E35AF"/>
    <w:multiLevelType w:val="multilevel"/>
    <w:tmpl w:val="577A3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342133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145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D"/>
    <w:rsid w:val="00085201"/>
    <w:rsid w:val="0018178D"/>
    <w:rsid w:val="001A02F9"/>
    <w:rsid w:val="002545B6"/>
    <w:rsid w:val="003611A6"/>
    <w:rsid w:val="00392989"/>
    <w:rsid w:val="003A0D4A"/>
    <w:rsid w:val="003E63EA"/>
    <w:rsid w:val="004D08DA"/>
    <w:rsid w:val="00563835"/>
    <w:rsid w:val="0064411A"/>
    <w:rsid w:val="006B1940"/>
    <w:rsid w:val="007A0DE9"/>
    <w:rsid w:val="007C3895"/>
    <w:rsid w:val="00885789"/>
    <w:rsid w:val="008A7057"/>
    <w:rsid w:val="008F1A4A"/>
    <w:rsid w:val="0095778D"/>
    <w:rsid w:val="00A16CA8"/>
    <w:rsid w:val="00A64879"/>
    <w:rsid w:val="00AB4539"/>
    <w:rsid w:val="00AC6F9D"/>
    <w:rsid w:val="00AE1BB6"/>
    <w:rsid w:val="00AF59E6"/>
    <w:rsid w:val="00BE0B78"/>
    <w:rsid w:val="00BF4FAC"/>
    <w:rsid w:val="00C20B76"/>
    <w:rsid w:val="00CA2802"/>
    <w:rsid w:val="00D40FA4"/>
    <w:rsid w:val="00D51EE3"/>
    <w:rsid w:val="00D62CB4"/>
    <w:rsid w:val="00D80004"/>
    <w:rsid w:val="00D80A45"/>
    <w:rsid w:val="00D90F0C"/>
    <w:rsid w:val="00E4491C"/>
    <w:rsid w:val="00ED67FD"/>
    <w:rsid w:val="00EF6A4C"/>
    <w:rsid w:val="00F4596A"/>
    <w:rsid w:val="00F45A6D"/>
    <w:rsid w:val="00FB36AE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CF95"/>
  <w15:chartTrackingRefBased/>
  <w15:docId w15:val="{8414A439-1DD3-40C7-A545-B1AC4D0F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A6D"/>
    <w:pPr>
      <w:spacing w:line="254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45A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5A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5A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5A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5A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5A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5A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5A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5A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5A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5A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5A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5A6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5A6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5A6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5A6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5A6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5A6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5A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5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5A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5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5A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5A6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5A6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5A6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5A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5A6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5A6D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F45A6D"/>
    <w:rPr>
      <w:color w:val="0000FF"/>
      <w:u w:val="single"/>
    </w:rPr>
  </w:style>
  <w:style w:type="paragraph" w:styleId="Bezproreda">
    <w:name w:val="No Spacing"/>
    <w:uiPriority w:val="1"/>
    <w:qFormat/>
    <w:rsid w:val="00F45A6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5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2025-07-30T08:24:00Z</cp:lastPrinted>
  <dcterms:created xsi:type="dcterms:W3CDTF">2026-03-17T11:04:00Z</dcterms:created>
  <dcterms:modified xsi:type="dcterms:W3CDTF">2026-03-17T11:04:00Z</dcterms:modified>
</cp:coreProperties>
</file>