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9EEC4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bookmarkStart w:id="0" w:name="_Hlk100134216"/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DJEČJI VRTIĆ RADOST</w:t>
      </w:r>
    </w:p>
    <w:p w14:paraId="65A98B86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 xml:space="preserve">      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N O V S K A</w:t>
      </w:r>
    </w:p>
    <w:p w14:paraId="345A87F8" w14:textId="01379B8B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KLASA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112-03/25-01/</w:t>
      </w:r>
      <w:r w:rsidR="00437AA0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44</w:t>
      </w:r>
    </w:p>
    <w:p w14:paraId="101F0B57" w14:textId="46962008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URBROJ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2176-68-03/01-25-1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Novska, </w:t>
      </w:r>
      <w:r w:rsidR="00437AA0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14. listopada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2025.</w:t>
      </w:r>
    </w:p>
    <w:bookmarkEnd w:id="0"/>
    <w:p w14:paraId="1202BEB5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0E5ADEC7" w14:textId="53004310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ab/>
        <w:t>Na temelju članka 26. Zakona o predškolskom odgoju i obrazovanju (NN 10/97, 107/07, 94/13, 98/19, 57/22, 101/23) i članka 30. st. 2. t. 10. Statuta Dječjeg vrtića Radost Novska te Odluke Upravnog vijeća Dječjeg vrtića Radost Novska KLASA: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011-04/25-01/</w:t>
      </w:r>
      <w:r w:rsidR="00437AA0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52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, URBROJ: 2176-68-04/04-25-1, s </w:t>
      </w:r>
      <w:r w:rsidR="00CA280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</w:t>
      </w:r>
      <w:r w:rsidR="00437AA0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5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. sjednice održane </w:t>
      </w:r>
      <w:r w:rsidR="00437AA0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13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437AA0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10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.2025. godine Upravno vijeće Dječjeg vrtića Radost Novska objavljuje</w:t>
      </w:r>
    </w:p>
    <w:p w14:paraId="4F213489" w14:textId="77777777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47E9471B" w14:textId="77777777" w:rsidR="00F45A6D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N A T J E Č A J</w:t>
      </w:r>
    </w:p>
    <w:p w14:paraId="17C5D697" w14:textId="77777777" w:rsidR="00437AA0" w:rsidRPr="00437AA0" w:rsidRDefault="00437AA0" w:rsidP="00437AA0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</w:pPr>
      <w:r w:rsidRPr="00437AA0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 xml:space="preserve">za zasnivanje radnog odnosa za radno mjesto </w:t>
      </w:r>
    </w:p>
    <w:p w14:paraId="0011AF6E" w14:textId="1BC6178B" w:rsidR="00437AA0" w:rsidRDefault="00437AA0" w:rsidP="00437AA0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</w:pPr>
      <w:r w:rsidRPr="00437AA0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>Pomoćnik za djecu s teškoćama u razvoju ili stručni komunikacijski posrednik</w:t>
      </w:r>
    </w:p>
    <w:p w14:paraId="1FB99F7B" w14:textId="1D0C7F2D" w:rsidR="00437AA0" w:rsidRPr="00437AA0" w:rsidRDefault="00437AA0" w:rsidP="00437AA0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131516"/>
          <w:sz w:val="24"/>
          <w:szCs w:val="24"/>
          <w:lang w:eastAsia="hr-HR"/>
        </w:rPr>
      </w:pPr>
      <w:r w:rsidRPr="00437AA0">
        <w:rPr>
          <w:rFonts w:ascii="Times New Roman" w:eastAsia="Times New Roman" w:hAnsi="Times New Roman" w:cs="Times New Roman"/>
          <w:bCs/>
          <w:color w:val="131516"/>
          <w:sz w:val="24"/>
          <w:szCs w:val="24"/>
          <w:lang w:eastAsia="hr-HR"/>
        </w:rPr>
        <w:t>Pomoćnik za djecu s teškoćama u razvoju ili stručni komunikacijski posrednik</w:t>
      </w:r>
      <w:r>
        <w:rPr>
          <w:rFonts w:ascii="Times New Roman" w:eastAsia="Times New Roman" w:hAnsi="Times New Roman" w:cs="Times New Roman"/>
          <w:bCs/>
          <w:color w:val="131516"/>
          <w:sz w:val="24"/>
          <w:szCs w:val="24"/>
          <w:lang w:eastAsia="hr-HR"/>
        </w:rPr>
        <w:t>-</w:t>
      </w:r>
      <w:r w:rsidRPr="00437AA0">
        <w:rPr>
          <w:rFonts w:ascii="Times New Roman" w:eastAsia="Times New Roman" w:hAnsi="Times New Roman" w:cs="Times New Roman"/>
          <w:bCs/>
          <w:color w:val="131516"/>
          <w:sz w:val="24"/>
          <w:szCs w:val="24"/>
          <w:lang w:eastAsia="hr-HR"/>
        </w:rPr>
        <w:t xml:space="preserve"> 2  izvršitelja na određeno,</w:t>
      </w:r>
      <w:r>
        <w:rPr>
          <w:rFonts w:ascii="Times New Roman" w:eastAsia="Times New Roman" w:hAnsi="Times New Roman" w:cs="Times New Roman"/>
          <w:bCs/>
          <w:color w:val="131516"/>
          <w:sz w:val="24"/>
          <w:szCs w:val="24"/>
          <w:lang w:eastAsia="hr-HR"/>
        </w:rPr>
        <w:t xml:space="preserve"> ne</w:t>
      </w:r>
      <w:r w:rsidRPr="00437AA0">
        <w:rPr>
          <w:rFonts w:ascii="Times New Roman" w:eastAsia="Times New Roman" w:hAnsi="Times New Roman" w:cs="Times New Roman"/>
          <w:bCs/>
          <w:color w:val="131516"/>
          <w:sz w:val="24"/>
          <w:szCs w:val="24"/>
          <w:lang w:eastAsia="hr-HR"/>
        </w:rPr>
        <w:t>puno radno vrijeme (upražnjeno radno mjesto)</w:t>
      </w:r>
    </w:p>
    <w:p w14:paraId="56D8BA70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UVJETI</w:t>
      </w:r>
      <w:r w:rsidRPr="0079726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: prema odredbama članka 24. i 25. Zakona o predškolskom odgoju i obrazovanju </w:t>
      </w:r>
      <w:r w:rsidRPr="00797267">
        <w:rPr>
          <w:rFonts w:ascii="Times New Roman" w:hAnsi="Times New Roman" w:cs="Times New Roman"/>
          <w:sz w:val="24"/>
          <w:szCs w:val="24"/>
        </w:rPr>
        <w:t xml:space="preserve">(NN 10/97, 107/07, 94/13, 98/19, 57/22, 101/23) i Pravilnika o odgovarajućoj vrsti i razini obrazovanja odgojno-obrazovnih i ostalih radnika u dječjem vrtiću, ustanovama te drugim pravnim i fizičkim osobama koje provode programe ranog i predškolskog odgoja i obrazovanja   (NN 145/2024) kao i uvjeti iz Pravilnika o unutarnjem ustrojstvu i načinu rada Dječjeg vrtića Radost Novska: </w:t>
      </w:r>
    </w:p>
    <w:p w14:paraId="48005585" w14:textId="77777777" w:rsidR="00437AA0" w:rsidRDefault="00437AA0" w:rsidP="00437AA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6F71FD0" w14:textId="0300927C" w:rsidR="00437AA0" w:rsidRPr="00437AA0" w:rsidRDefault="00437AA0" w:rsidP="00437AA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37AA0">
        <w:rPr>
          <w:rFonts w:ascii="Times New Roman" w:hAnsi="Times New Roman" w:cs="Times New Roman"/>
          <w:sz w:val="24"/>
          <w:szCs w:val="24"/>
        </w:rPr>
        <w:t xml:space="preserve">1. završeno najmanje četverogodišnje srednjoškolsko obrazovanje, završeno osposobljavanje i stečena djelomična kvalifikacija, da nije roditelj niti drugi član uže obitelji djeteta kojem se pruža potpora </w:t>
      </w:r>
    </w:p>
    <w:p w14:paraId="118C4B54" w14:textId="77777777" w:rsidR="00437AA0" w:rsidRPr="00437AA0" w:rsidRDefault="00437AA0" w:rsidP="00437AA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37AA0">
        <w:rPr>
          <w:rFonts w:ascii="Times New Roman" w:hAnsi="Times New Roman" w:cs="Times New Roman"/>
          <w:sz w:val="24"/>
          <w:szCs w:val="24"/>
        </w:rPr>
        <w:t>2. zdravstvena sposobnost potrebna za obavljanje poslova</w:t>
      </w:r>
    </w:p>
    <w:p w14:paraId="537530A1" w14:textId="4E32840C" w:rsidR="00F45A6D" w:rsidRPr="00797267" w:rsidRDefault="00437AA0" w:rsidP="00437AA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37AA0">
        <w:rPr>
          <w:rFonts w:ascii="Times New Roman" w:hAnsi="Times New Roman" w:cs="Times New Roman"/>
          <w:sz w:val="24"/>
          <w:szCs w:val="24"/>
        </w:rPr>
        <w:t>3. da osoba nije pravomoćno osuđivana za kaznena djela iz članka 25. Zakona o predškolskom odgoju i obrazovanju</w:t>
      </w:r>
    </w:p>
    <w:p w14:paraId="562124F8" w14:textId="77777777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</w:p>
    <w:p w14:paraId="50941409" w14:textId="302B78C4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Prijave na natječaj s obveznom dokumentacijom dostavljaju se preporučeno putem pošte na adresu: Dječji vrtić Radost Novska, Ivane Brlić Mažuranić 1, 44330 Novska s naznakom „NATJEČAJ- </w:t>
      </w:r>
      <w:r w:rsidR="00437AA0" w:rsidRPr="00437AA0">
        <w:rPr>
          <w:rFonts w:ascii="Times New Roman" w:hAnsi="Times New Roman" w:cs="Times New Roman"/>
          <w:sz w:val="24"/>
          <w:szCs w:val="24"/>
        </w:rPr>
        <w:t>Pomoćnik za djecu s teškoćama u razvoju ili stručni komunikacijski posrednik</w:t>
      </w:r>
      <w:r w:rsidR="00437AA0">
        <w:rPr>
          <w:rFonts w:ascii="Times New Roman" w:hAnsi="Times New Roman" w:cs="Times New Roman"/>
          <w:sz w:val="24"/>
          <w:szCs w:val="24"/>
        </w:rPr>
        <w:t xml:space="preserve">-nepuno </w:t>
      </w:r>
      <w:r w:rsidRPr="00797267">
        <w:rPr>
          <w:rFonts w:ascii="Times New Roman" w:hAnsi="Times New Roman" w:cs="Times New Roman"/>
          <w:sz w:val="24"/>
          <w:szCs w:val="24"/>
        </w:rPr>
        <w:t xml:space="preserve">ili putem e-mail adrese: </w:t>
      </w:r>
      <w:hyperlink r:id="rId5" w:history="1">
        <w:r w:rsidRPr="00797267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Pr="00797267">
        <w:rPr>
          <w:rFonts w:ascii="Times New Roman" w:hAnsi="Times New Roman" w:cs="Times New Roman"/>
          <w:sz w:val="24"/>
          <w:szCs w:val="24"/>
        </w:rPr>
        <w:t xml:space="preserve">  u roku 8 dana od dana objave natječaja.</w:t>
      </w:r>
    </w:p>
    <w:p w14:paraId="5BD18438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A4837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120B9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D415F71" w14:textId="77777777" w:rsidR="00437AA0" w:rsidRDefault="00437AA0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039142A3" w14:textId="0EC4C189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Vlastoručno potpisanoj prijavi na natječaj u kojoj je navedeno za koje radno mjesto se kandidat prijavljuje potrebno je obvezno priložiti:</w:t>
      </w:r>
    </w:p>
    <w:p w14:paraId="76B60A21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14:paraId="40AF868E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dokaza o stečenoj stručnoj spremi</w:t>
      </w:r>
    </w:p>
    <w:p w14:paraId="28C9C516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zapis/ potvrdu o radno pravnom statusu Hrvatskog zavoda za mirovinsko osiguranje, ne stariju od 30 dana od dana objave natječaja</w:t>
      </w:r>
    </w:p>
    <w:p w14:paraId="5F9AAC1D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presliku rodnog lista </w:t>
      </w:r>
    </w:p>
    <w:p w14:paraId="4BC9CD8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osobne iskaznice</w:t>
      </w:r>
    </w:p>
    <w:p w14:paraId="17DF34C0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14:paraId="68F768C3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kazneni postupak prema članku 25. stavak 2. Zakona o predškolskom odgoju i obrazovanju, ne starije od dana objave natječaja</w:t>
      </w:r>
    </w:p>
    <w:p w14:paraId="767AF7D3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prekršajni postupak prema članku 25. stavak 4. Zakona o predškolskom odgoju i obrazovanju, ne starije od dana objave natječaja</w:t>
      </w:r>
    </w:p>
    <w:p w14:paraId="66824493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14:paraId="2E8D9D09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 za obavljanje poslova navedenog radnog mjesta izabrani kandidat će dostaviti nakon dostavljene obavijesti o izboru, a prije donošenja odluke o prijemu u radni odnos.</w:t>
      </w:r>
    </w:p>
    <w:p w14:paraId="09CE2FC0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14:paraId="460A852F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sz w:val="21"/>
          <w:szCs w:val="21"/>
          <w:lang w:eastAsia="hr-HR"/>
        </w:rPr>
      </w:pPr>
    </w:p>
    <w:p w14:paraId="1CA42AE7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Osobe koje se pozivaju na pravo prednosti sukladno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članku 102. Zakona o hrvatskim braniteljima iz Domovinskog rata i članovima njihovih obitelji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121/17, 98/19, 84/21 i 156/23), članku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48. f  Zakona o zaštiti vojnih i civilnih invalida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33/92, 77/92, 27/93, 58/93, 2/94, 76/94, 108/95, 108/96, 82/01, 103/03 i 148/13 i 98/19),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 xml:space="preserve">članku 9. Zakona o profesionalnoj rehabilitaciji i zapošljavanju osoba s invaliditetom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(Narodne novine, broj 157/13, 152/14, 39/18 i 32/20)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te članku 48. Zakona o civilnim stradalnicima iz Domovinskog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  84/21), dužne su u prijavi na javni natječaj pozvati se na to pravo i uz prijavu priložiti svu propisanu dokumentaciju prema posebnom zakonu, a  imaju prednost u odnosu na ostale kandidate samo pod jednakim uvjetima.</w:t>
      </w:r>
    </w:p>
    <w:p w14:paraId="610E96B0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14:paraId="07B7D5AD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6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</w:p>
    <w:p w14:paraId="328D0B5D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67F9CD7E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novine, broj  84/21), uz prijavu na natječaj dužne su u prijavi na natječaj pozvati se na to pravo i uz prijavu dostaviti i dokaze iz stavka 1. članka 49. Zakona o civilnim stradalnicima iz Domovinskog rata</w:t>
      </w:r>
    </w:p>
    <w:p w14:paraId="754D4B63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31521565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350B840E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15D5E80D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14:paraId="4A3401D4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Kandidatom prijavljenim na natječaj smatra se samo osoba koja podnese pravodobnu i potpunu prijavu te ispunjava uvjete iz natječaja. Nepotpune i /ili nepravodobne prijave neće se razmatrati.</w:t>
      </w:r>
    </w:p>
    <w:p w14:paraId="48370A51" w14:textId="6669E8C2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Rok za podnošenje prijava je od</w:t>
      </w:r>
      <w:r w:rsidR="00437AA0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 14.10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.2025. do </w:t>
      </w:r>
      <w:r w:rsidR="00CA280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</w:t>
      </w:r>
      <w:r w:rsidR="00437AA0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437AA0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10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godine.</w:t>
      </w:r>
    </w:p>
    <w:p w14:paraId="02939946" w14:textId="6289FDA3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Natječaj se objavljuje na mrežnim stranicama i oglasnim pločama HZZ-a te mrežnoj stranici i oglasnoj ploči Dječjeg vrtića Radost Novska. Datum objave natječaja je </w:t>
      </w:r>
      <w:r w:rsidR="00CA280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</w:t>
      </w:r>
      <w:r w:rsidR="00437AA0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4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437AA0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10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.2025. i natječaj traje do </w:t>
      </w:r>
      <w:r w:rsidR="00CA280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</w:t>
      </w:r>
      <w:r w:rsidR="00437AA0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437AA0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10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godine.</w:t>
      </w:r>
    </w:p>
    <w:p w14:paraId="736BCFB8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0A0CB604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 rezultatima natječaja svi kandidati će biti obaviješteni putem obavijesti na mrežnoj stranici Dječjeg vrtića Radost Novska u roku od 15 dana od dana donošenja odluke.</w:t>
      </w:r>
    </w:p>
    <w:p w14:paraId="24AF7EB6" w14:textId="77777777" w:rsidR="00F45A6D" w:rsidRDefault="00F45A6D" w:rsidP="00F45A6D"/>
    <w:p w14:paraId="7B9CDBFD" w14:textId="77777777" w:rsidR="00F45A6D" w:rsidRDefault="00F45A6D" w:rsidP="00F45A6D"/>
    <w:p w14:paraId="4BB06AE0" w14:textId="77777777" w:rsidR="00F45A6D" w:rsidRDefault="00F45A6D" w:rsidP="00F45A6D"/>
    <w:p w14:paraId="59C82488" w14:textId="61B3BC1D" w:rsidR="00D51EE3" w:rsidRPr="00D90F0C" w:rsidRDefault="00D51EE3" w:rsidP="00D90F0C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</w:t>
      </w:r>
      <w:r w:rsidR="00D90F0C" w:rsidRPr="00D90F0C">
        <w:rPr>
          <w:rFonts w:ascii="Times New Roman" w:hAnsi="Times New Roman" w:cs="Times New Roman"/>
        </w:rPr>
        <w:t>DJEČJI VRTIĆ RADOST</w:t>
      </w:r>
    </w:p>
    <w:p w14:paraId="2A0CF669" w14:textId="1D4F97C1" w:rsidR="00D90F0C" w:rsidRPr="00D90F0C" w:rsidRDefault="00D90F0C" w:rsidP="00D90F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Pr="00D90F0C">
        <w:rPr>
          <w:rFonts w:ascii="Times New Roman" w:hAnsi="Times New Roman" w:cs="Times New Roman"/>
        </w:rPr>
        <w:t>NOVSKA</w:t>
      </w:r>
    </w:p>
    <w:p w14:paraId="6E2E5277" w14:textId="77777777" w:rsidR="00D51EE3" w:rsidRPr="00D51EE3" w:rsidRDefault="00D51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D51EE3" w:rsidRPr="00D51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35AF"/>
    <w:multiLevelType w:val="multilevel"/>
    <w:tmpl w:val="577A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213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14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6D"/>
    <w:rsid w:val="00085201"/>
    <w:rsid w:val="0018178D"/>
    <w:rsid w:val="001A02F9"/>
    <w:rsid w:val="002545B6"/>
    <w:rsid w:val="003611A6"/>
    <w:rsid w:val="00392989"/>
    <w:rsid w:val="00437AA0"/>
    <w:rsid w:val="00563835"/>
    <w:rsid w:val="0064411A"/>
    <w:rsid w:val="006B1940"/>
    <w:rsid w:val="00885789"/>
    <w:rsid w:val="00A16CA8"/>
    <w:rsid w:val="00A64879"/>
    <w:rsid w:val="00AB4539"/>
    <w:rsid w:val="00AC6F9D"/>
    <w:rsid w:val="00AE1BB6"/>
    <w:rsid w:val="00BE0B78"/>
    <w:rsid w:val="00BF4FAC"/>
    <w:rsid w:val="00C20B76"/>
    <w:rsid w:val="00CA2802"/>
    <w:rsid w:val="00D40FA4"/>
    <w:rsid w:val="00D51EE3"/>
    <w:rsid w:val="00D62CB4"/>
    <w:rsid w:val="00D80004"/>
    <w:rsid w:val="00D80A45"/>
    <w:rsid w:val="00D90F0C"/>
    <w:rsid w:val="00ED67FD"/>
    <w:rsid w:val="00EF6A4C"/>
    <w:rsid w:val="00F4596A"/>
    <w:rsid w:val="00F45A6D"/>
    <w:rsid w:val="00FB36AE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ACF95"/>
  <w15:chartTrackingRefBased/>
  <w15:docId w15:val="{8414A439-1DD3-40C7-A545-B1AC4D0F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A6D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5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5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5A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5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5A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5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5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5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5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5A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5A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5A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5A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5A6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5A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5A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5A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5A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5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45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5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45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5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45A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5A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45A6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5A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5A6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5A6D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F45A6D"/>
    <w:rPr>
      <w:color w:val="0000FF"/>
      <w:u w:val="single"/>
    </w:rPr>
  </w:style>
  <w:style w:type="paragraph" w:styleId="Bezproreda">
    <w:name w:val="No Spacing"/>
    <w:uiPriority w:val="1"/>
    <w:qFormat/>
    <w:rsid w:val="00F45A6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cp:lastPrinted>2025-07-30T08:24:00Z</cp:lastPrinted>
  <dcterms:created xsi:type="dcterms:W3CDTF">2025-10-14T08:35:00Z</dcterms:created>
  <dcterms:modified xsi:type="dcterms:W3CDTF">2025-10-14T08:35:00Z</dcterms:modified>
</cp:coreProperties>
</file>