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3D37" w:rsidRDefault="000E76C4" w:rsidP="00D049B3">
      <w:pPr>
        <w:rPr>
          <w:rFonts w:ascii="Times New Roman" w:hAnsi="Times New Roman" w:cs="Times New Roman"/>
          <w:sz w:val="24"/>
          <w:szCs w:val="24"/>
        </w:rPr>
      </w:pPr>
      <w:r w:rsidRPr="0009007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21590863"/>
    </w:p>
    <w:p w:rsidR="00D049B3" w:rsidRPr="0009007C" w:rsidRDefault="00D049B3" w:rsidP="00D049B3">
      <w:pPr>
        <w:rPr>
          <w:rFonts w:ascii="Times New Roman" w:hAnsi="Times New Roman" w:cs="Times New Roman"/>
          <w:sz w:val="24"/>
          <w:szCs w:val="24"/>
        </w:rPr>
      </w:pPr>
      <w:r w:rsidRPr="0009007C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D049B3" w:rsidRDefault="00D049B3" w:rsidP="00D049B3">
      <w:pPr>
        <w:rPr>
          <w:rFonts w:ascii="Times New Roman" w:hAnsi="Times New Roman" w:cs="Times New Roman"/>
          <w:sz w:val="24"/>
          <w:szCs w:val="24"/>
        </w:rPr>
      </w:pPr>
      <w:r w:rsidRPr="0009007C">
        <w:rPr>
          <w:rFonts w:ascii="Times New Roman" w:hAnsi="Times New Roman" w:cs="Times New Roman"/>
          <w:sz w:val="24"/>
          <w:szCs w:val="24"/>
        </w:rPr>
        <w:tab/>
        <w:t>N O V S K A</w:t>
      </w:r>
    </w:p>
    <w:p w:rsidR="00953D37" w:rsidRDefault="00953D37" w:rsidP="00D049B3">
      <w:pPr>
        <w:rPr>
          <w:rFonts w:ascii="Times New Roman" w:hAnsi="Times New Roman" w:cs="Times New Roman"/>
          <w:sz w:val="24"/>
          <w:szCs w:val="24"/>
        </w:rPr>
      </w:pPr>
    </w:p>
    <w:p w:rsidR="00953D37" w:rsidRDefault="00953D37" w:rsidP="00D049B3">
      <w:pPr>
        <w:rPr>
          <w:rFonts w:ascii="Times New Roman" w:hAnsi="Times New Roman" w:cs="Times New Roman"/>
          <w:sz w:val="24"/>
          <w:szCs w:val="24"/>
        </w:rPr>
      </w:pPr>
    </w:p>
    <w:p w:rsidR="00953D37" w:rsidRPr="0009007C" w:rsidRDefault="00953D37" w:rsidP="00D049B3">
      <w:pPr>
        <w:rPr>
          <w:rFonts w:ascii="Times New Roman" w:hAnsi="Times New Roman" w:cs="Times New Roman"/>
          <w:sz w:val="24"/>
          <w:szCs w:val="24"/>
        </w:rPr>
      </w:pPr>
    </w:p>
    <w:p w:rsidR="00D049B3" w:rsidRPr="0009007C" w:rsidRDefault="00D049B3" w:rsidP="00D049B3">
      <w:pPr>
        <w:rPr>
          <w:rFonts w:ascii="Times New Roman" w:hAnsi="Times New Roman" w:cs="Times New Roman"/>
          <w:sz w:val="24"/>
          <w:szCs w:val="24"/>
        </w:rPr>
      </w:pPr>
    </w:p>
    <w:p w:rsidR="00D049B3" w:rsidRPr="0009007C" w:rsidRDefault="00D049B3" w:rsidP="00D049B3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07C">
        <w:rPr>
          <w:rFonts w:ascii="Times New Roman" w:hAnsi="Times New Roman" w:cs="Times New Roman"/>
          <w:sz w:val="24"/>
          <w:szCs w:val="24"/>
        </w:rPr>
        <w:t>Na temelju članka 28. stavak 1. Zakona o javnoj nabavi ( „Narodne novine“ br. 120/16.), Pravilnika o planu nabave, registru ugovora, prethodnom savjetovanju i analizi tržišta u javnoj nabavi („Narodne novine“ br. 101/17)  i članka 50. Statuta Dječjeg vrtića „Radost“ Novska</w:t>
      </w:r>
    </w:p>
    <w:p w:rsidR="00D049B3" w:rsidRPr="0009007C" w:rsidRDefault="00D049B3" w:rsidP="00D049B3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07C">
        <w:rPr>
          <w:rFonts w:ascii="Times New Roman" w:hAnsi="Times New Roman" w:cs="Times New Roman"/>
          <w:sz w:val="24"/>
          <w:szCs w:val="24"/>
        </w:rPr>
        <w:t>( Klasa: 003-05/18-01-01; Ur.broj: 2176-68/18-04-04) Upravno vijeće Dječjeg vrtića „Radost“ Novska na prijedlog</w:t>
      </w:r>
    </w:p>
    <w:p w:rsidR="00D049B3" w:rsidRPr="0009007C" w:rsidRDefault="00D049B3" w:rsidP="00D049B3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07C">
        <w:rPr>
          <w:rFonts w:ascii="Times New Roman" w:hAnsi="Times New Roman" w:cs="Times New Roman"/>
          <w:sz w:val="24"/>
          <w:szCs w:val="24"/>
        </w:rPr>
        <w:t xml:space="preserve">ravnateljice dana </w:t>
      </w:r>
      <w:r w:rsidR="00816A24">
        <w:rPr>
          <w:rFonts w:ascii="Times New Roman" w:hAnsi="Times New Roman" w:cs="Times New Roman"/>
          <w:sz w:val="24"/>
          <w:szCs w:val="24"/>
          <w:u w:val="single"/>
        </w:rPr>
        <w:t>16.10.2019.</w:t>
      </w:r>
      <w:r w:rsidRPr="0009007C">
        <w:rPr>
          <w:rFonts w:ascii="Times New Roman" w:hAnsi="Times New Roman" w:cs="Times New Roman"/>
          <w:sz w:val="24"/>
          <w:szCs w:val="24"/>
        </w:rPr>
        <w:t xml:space="preserve"> godine donosi :</w:t>
      </w:r>
    </w:p>
    <w:p w:rsidR="00D049B3" w:rsidRPr="0009007C" w:rsidRDefault="00D049B3" w:rsidP="00D049B3">
      <w:pPr>
        <w:rPr>
          <w:sz w:val="24"/>
          <w:szCs w:val="24"/>
        </w:rPr>
      </w:pPr>
    </w:p>
    <w:p w:rsidR="00D049B3" w:rsidRPr="0009007C" w:rsidRDefault="00D049B3" w:rsidP="00D04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07C">
        <w:rPr>
          <w:rFonts w:ascii="Times New Roman" w:hAnsi="Times New Roman" w:cs="Times New Roman"/>
          <w:b/>
          <w:sz w:val="24"/>
          <w:szCs w:val="24"/>
        </w:rPr>
        <w:t xml:space="preserve">IV. IZMJENE I DOPUNE </w:t>
      </w:r>
    </w:p>
    <w:p w:rsidR="00D049B3" w:rsidRPr="0009007C" w:rsidRDefault="00D049B3" w:rsidP="00D049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07C">
        <w:rPr>
          <w:rFonts w:ascii="Times New Roman" w:hAnsi="Times New Roman" w:cs="Times New Roman"/>
          <w:b/>
          <w:sz w:val="24"/>
          <w:szCs w:val="24"/>
        </w:rPr>
        <w:t>PLANA NABAVE ZA 2019. GODINU</w:t>
      </w:r>
    </w:p>
    <w:p w:rsidR="00D049B3" w:rsidRPr="0009007C" w:rsidRDefault="00D049B3" w:rsidP="00D049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07C" w:rsidRDefault="00953D37" w:rsidP="00953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049B3" w:rsidRPr="0009007C">
        <w:rPr>
          <w:rFonts w:ascii="Times New Roman" w:hAnsi="Times New Roman" w:cs="Times New Roman"/>
          <w:sz w:val="24"/>
          <w:szCs w:val="24"/>
        </w:rPr>
        <w:t>U planu nabave Dječjeg vrtića „Radost“ Novska za 2019. godinu (Klasa: 400-09/19-90-01; Ur.broj: 2176-68/19-04-04 ) od 17.01.2019. godine,</w:t>
      </w:r>
      <w:r w:rsidR="0009007C" w:rsidRPr="0009007C">
        <w:rPr>
          <w:rFonts w:ascii="Times New Roman" w:hAnsi="Times New Roman" w:cs="Times New Roman"/>
          <w:sz w:val="24"/>
          <w:szCs w:val="24"/>
        </w:rPr>
        <w:t>te I. izmjene i dopuna</w:t>
      </w:r>
      <w:r>
        <w:rPr>
          <w:rFonts w:ascii="Times New Roman" w:hAnsi="Times New Roman" w:cs="Times New Roman"/>
          <w:sz w:val="24"/>
          <w:szCs w:val="24"/>
        </w:rPr>
        <w:t>ma</w:t>
      </w:r>
      <w:r w:rsidR="0009007C" w:rsidRPr="0009007C">
        <w:rPr>
          <w:rFonts w:ascii="Times New Roman" w:hAnsi="Times New Roman" w:cs="Times New Roman"/>
          <w:sz w:val="24"/>
          <w:szCs w:val="24"/>
        </w:rPr>
        <w:t xml:space="preserve"> Plana nabave za 2019. godinu (Klasa:400-09/19-90-03, Ur.broj:2176-68/19-04-04) od 20.03.2019. godine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9007C" w:rsidRPr="0009007C">
        <w:rPr>
          <w:rFonts w:ascii="Times New Roman" w:hAnsi="Times New Roman" w:cs="Times New Roman"/>
          <w:sz w:val="24"/>
          <w:szCs w:val="24"/>
        </w:rPr>
        <w:t>II. Izmjenama i dopunama Plana nabave za 2019. godinu (</w:t>
      </w:r>
      <w:bookmarkStart w:id="1" w:name="_Hlk21592788"/>
      <w:r w:rsidR="0009007C" w:rsidRPr="0009007C">
        <w:rPr>
          <w:rFonts w:ascii="Times New Roman" w:hAnsi="Times New Roman" w:cs="Times New Roman"/>
          <w:sz w:val="24"/>
          <w:szCs w:val="24"/>
        </w:rPr>
        <w:t>Klasa: 400-09/19-90-04, Ur.broj:2176-68/19-04-04</w:t>
      </w:r>
      <w:bookmarkEnd w:id="1"/>
      <w:r w:rsidR="0009007C" w:rsidRPr="0009007C">
        <w:rPr>
          <w:rFonts w:ascii="Times New Roman" w:hAnsi="Times New Roman" w:cs="Times New Roman"/>
          <w:sz w:val="24"/>
          <w:szCs w:val="24"/>
        </w:rPr>
        <w:t>) od 28.05.2019.</w:t>
      </w:r>
      <w:r>
        <w:rPr>
          <w:rFonts w:ascii="Times New Roman" w:hAnsi="Times New Roman" w:cs="Times New Roman"/>
          <w:sz w:val="24"/>
          <w:szCs w:val="24"/>
        </w:rPr>
        <w:t>, III. Izmjenama i dopunama Plana nabave za 2019. godinu (</w:t>
      </w:r>
      <w:r w:rsidRPr="0009007C">
        <w:rPr>
          <w:rFonts w:ascii="Times New Roman" w:hAnsi="Times New Roman" w:cs="Times New Roman"/>
          <w:sz w:val="24"/>
          <w:szCs w:val="24"/>
        </w:rPr>
        <w:t>Klasa: 400-09/19-90-0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007C">
        <w:rPr>
          <w:rFonts w:ascii="Times New Roman" w:hAnsi="Times New Roman" w:cs="Times New Roman"/>
          <w:sz w:val="24"/>
          <w:szCs w:val="24"/>
        </w:rPr>
        <w:t>, Ur.broj:2176-68/19-04-04</w:t>
      </w:r>
      <w:r>
        <w:rPr>
          <w:rFonts w:ascii="Times New Roman" w:hAnsi="Times New Roman" w:cs="Times New Roman"/>
          <w:sz w:val="24"/>
          <w:szCs w:val="24"/>
        </w:rPr>
        <w:t xml:space="preserve">) od 18.07.2019. godine </w:t>
      </w:r>
      <w:r w:rsidR="0009007C" w:rsidRPr="0009007C">
        <w:rPr>
          <w:rFonts w:ascii="Times New Roman" w:hAnsi="Times New Roman" w:cs="Times New Roman"/>
          <w:sz w:val="24"/>
          <w:szCs w:val="24"/>
        </w:rPr>
        <w:t>vrši se izmjena pozicija i dodaju nove pozicije kako slijedi:</w:t>
      </w:r>
      <w:r w:rsidR="00D049B3" w:rsidRPr="000900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007C" w:rsidRDefault="0009007C" w:rsidP="00953D37">
      <w:pPr>
        <w:rPr>
          <w:rFonts w:ascii="Times New Roman" w:hAnsi="Times New Roman" w:cs="Times New Roman"/>
          <w:sz w:val="24"/>
          <w:szCs w:val="24"/>
        </w:rPr>
      </w:pPr>
    </w:p>
    <w:p w:rsidR="0009007C" w:rsidRDefault="0009007C" w:rsidP="00D04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007C" w:rsidRDefault="0009007C" w:rsidP="00D04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9007C" w:rsidRPr="0009007C" w:rsidRDefault="0009007C" w:rsidP="00D049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pPr w:leftFromText="180" w:rightFromText="180" w:vertAnchor="page" w:horzAnchor="margin" w:tblpY="5257"/>
        <w:tblW w:w="1464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55"/>
        <w:gridCol w:w="2411"/>
        <w:gridCol w:w="1523"/>
        <w:gridCol w:w="1524"/>
        <w:gridCol w:w="1444"/>
        <w:gridCol w:w="1011"/>
        <w:gridCol w:w="1582"/>
        <w:gridCol w:w="1149"/>
        <w:gridCol w:w="1292"/>
        <w:gridCol w:w="1149"/>
      </w:tblGrid>
      <w:tr w:rsidR="00D049B3" w:rsidTr="00015042">
        <w:trPr>
          <w:trHeight w:val="148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bookmarkEnd w:id="0"/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Evidencijski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nabave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NABAVE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Brojčana oznaka  predmeta nabave iz jed. rječnika javne nabave (CPV)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Procijenjena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Vrijednost  (u kunama)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Vrsta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Postupka (uključujući jednostavnu nabavu)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 li se predmepodijeliti na grupe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Planirani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početak 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Sklapa se ugovor/ okvirni spor./nar.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Planirano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trajanje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ugovora ili okvir-spora.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Napomena</w:t>
            </w:r>
          </w:p>
        </w:tc>
      </w:tr>
      <w:tr w:rsidR="0009007C" w:rsidTr="00015042">
        <w:trPr>
          <w:trHeight w:val="75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 01</w:t>
            </w:r>
          </w:p>
          <w:p w:rsidR="00D049B3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Potrošni materijal za rad u grupi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30190000-7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Pr="00467802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467802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31.600,00</w:t>
            </w:r>
          </w:p>
          <w:p w:rsidR="00D049B3" w:rsidRPr="00467802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02">
              <w:rPr>
                <w:rFonts w:ascii="Times New Roman" w:eastAsia="Calibri" w:hAnsi="Times New Roman" w:cs="Times New Roman"/>
                <w:sz w:val="24"/>
                <w:szCs w:val="24"/>
              </w:rPr>
              <w:t>37.360,00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jednostavne</w:t>
            </w:r>
          </w:p>
          <w:p w:rsidR="00D049B3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nabave  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7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 02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Materijal i sredstva za čišćenje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 održavanje 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39830000-9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467802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34.312,00</w:t>
            </w:r>
          </w:p>
          <w:p w:rsidR="00D049B3" w:rsidRPr="00467802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38.904,00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jednostavne</w:t>
            </w:r>
          </w:p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1011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JED.N.03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Higijenske potrebe i njega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33760000-5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 w:rsidRPr="00467802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 34.968,00</w:t>
            </w:r>
          </w:p>
          <w:p w:rsidR="00D049B3" w:rsidRPr="00467802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78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40.264,00</w:t>
            </w:r>
          </w:p>
          <w:p w:rsidR="00D049B3" w:rsidRPr="00467802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  <w:p w:rsidR="00D049B3" w:rsidRPr="00467802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9B3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B3" w:rsidRDefault="00D049B3" w:rsidP="00081DC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06</w:t>
            </w:r>
          </w:p>
          <w:p w:rsidR="00D049B3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Piletina i puretina</w:t>
            </w:r>
          </w:p>
        </w:tc>
        <w:tc>
          <w:tcPr>
            <w:tcW w:w="1523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15112100-7</w:t>
            </w:r>
          </w:p>
        </w:tc>
        <w:tc>
          <w:tcPr>
            <w:tcW w:w="152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5360A">
              <w:rPr>
                <w:rFonts w:ascii="Times New Roman" w:hAnsi="Times New Roman" w:cs="Times New Roman"/>
                <w:strike/>
                <w:sz w:val="24"/>
                <w:szCs w:val="24"/>
              </w:rPr>
              <w:t>24.192,00</w:t>
            </w:r>
          </w:p>
          <w:p w:rsidR="00D049B3" w:rsidRPr="0095360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25.192,00</w:t>
            </w:r>
          </w:p>
          <w:p w:rsidR="00D049B3" w:rsidRPr="000D25C4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B3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11</w:t>
            </w: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Električna energija</w:t>
            </w:r>
          </w:p>
        </w:tc>
        <w:tc>
          <w:tcPr>
            <w:tcW w:w="1523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09310000-5</w:t>
            </w:r>
          </w:p>
        </w:tc>
        <w:tc>
          <w:tcPr>
            <w:tcW w:w="152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trike/>
                <w:sz w:val="24"/>
                <w:szCs w:val="24"/>
              </w:rPr>
              <w:t>56.000,00</w:t>
            </w:r>
          </w:p>
          <w:p w:rsidR="00D049B3" w:rsidRPr="003C7E22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z w:val="24"/>
                <w:szCs w:val="24"/>
              </w:rPr>
              <w:t>60.800,00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B3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JED.N. 12</w:t>
            </w: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D049B3" w:rsidRPr="00F661D6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Plin</w:t>
            </w:r>
          </w:p>
        </w:tc>
        <w:tc>
          <w:tcPr>
            <w:tcW w:w="1523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09121200-5</w:t>
            </w:r>
          </w:p>
        </w:tc>
        <w:tc>
          <w:tcPr>
            <w:tcW w:w="152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trike/>
                <w:sz w:val="24"/>
                <w:szCs w:val="24"/>
              </w:rPr>
              <w:t>84.600,00</w:t>
            </w:r>
          </w:p>
          <w:p w:rsidR="00D049B3" w:rsidRPr="003C7E22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z w:val="24"/>
                <w:szCs w:val="24"/>
              </w:rPr>
              <w:t>99.206,00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B3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13</w:t>
            </w: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D049B3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Gorivo</w:t>
            </w:r>
          </w:p>
        </w:tc>
        <w:tc>
          <w:tcPr>
            <w:tcW w:w="1523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09000000-3</w:t>
            </w:r>
          </w:p>
        </w:tc>
        <w:tc>
          <w:tcPr>
            <w:tcW w:w="152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trike/>
                <w:sz w:val="24"/>
                <w:szCs w:val="24"/>
              </w:rPr>
              <w:t>19.000,00</w:t>
            </w:r>
          </w:p>
          <w:p w:rsidR="00D049B3" w:rsidRPr="003C7E22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z w:val="24"/>
                <w:szCs w:val="24"/>
              </w:rPr>
              <w:t>24.960,00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</w:t>
            </w: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B3" w:rsidTr="00015042">
        <w:trPr>
          <w:trHeight w:val="879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14</w:t>
            </w:r>
          </w:p>
        </w:tc>
        <w:tc>
          <w:tcPr>
            <w:tcW w:w="24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Materijal za investicijsko održavanje</w:t>
            </w:r>
          </w:p>
        </w:tc>
        <w:tc>
          <w:tcPr>
            <w:tcW w:w="1523" w:type="dxa"/>
          </w:tcPr>
          <w:p w:rsidR="00D049B3" w:rsidRPr="00B61AD8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1AD8">
              <w:rPr>
                <w:rFonts w:ascii="Times New Roman" w:hAnsi="Times New Roman" w:cs="Times New Roman"/>
                <w:sz w:val="24"/>
                <w:szCs w:val="24"/>
              </w:rPr>
              <w:t>44100000-1</w:t>
            </w:r>
          </w:p>
        </w:tc>
        <w:tc>
          <w:tcPr>
            <w:tcW w:w="1524" w:type="dxa"/>
          </w:tcPr>
          <w:p w:rsidR="00D049B3" w:rsidRDefault="00D049B3" w:rsidP="00081DC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626F43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 19.000,00</w:t>
            </w:r>
          </w:p>
          <w:p w:rsidR="00D049B3" w:rsidRPr="00626F43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43">
              <w:rPr>
                <w:rFonts w:ascii="Times New Roman" w:hAnsi="Times New Roman" w:cs="Times New Roman"/>
                <w:sz w:val="24"/>
                <w:szCs w:val="24"/>
              </w:rPr>
              <w:t xml:space="preserve">   20.000,00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</w:t>
            </w:r>
          </w:p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Narudžbenica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16</w:t>
            </w:r>
          </w:p>
        </w:tc>
        <w:tc>
          <w:tcPr>
            <w:tcW w:w="24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Računalne usluge</w:t>
            </w:r>
          </w:p>
        </w:tc>
        <w:tc>
          <w:tcPr>
            <w:tcW w:w="1523" w:type="dxa"/>
          </w:tcPr>
          <w:p w:rsidR="00D049B3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50300000-8</w:t>
            </w:r>
          </w:p>
        </w:tc>
        <w:tc>
          <w:tcPr>
            <w:tcW w:w="1524" w:type="dxa"/>
          </w:tcPr>
          <w:p w:rsidR="00D049B3" w:rsidRPr="005922D8" w:rsidRDefault="00D049B3" w:rsidP="00081DCB">
            <w:pPr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922D8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 53.200,00</w:t>
            </w:r>
          </w:p>
          <w:p w:rsidR="00D049B3" w:rsidRPr="007D24D5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56.000,00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19</w:t>
            </w:r>
          </w:p>
        </w:tc>
        <w:tc>
          <w:tcPr>
            <w:tcW w:w="2411" w:type="dxa"/>
          </w:tcPr>
          <w:p w:rsidR="00D049B3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Komunalne usluge</w:t>
            </w:r>
          </w:p>
        </w:tc>
        <w:tc>
          <w:tcPr>
            <w:tcW w:w="1523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65000000-3</w:t>
            </w:r>
          </w:p>
        </w:tc>
        <w:tc>
          <w:tcPr>
            <w:tcW w:w="152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590289">
              <w:rPr>
                <w:rFonts w:ascii="Times New Roman" w:hAnsi="Times New Roman" w:cs="Times New Roman"/>
                <w:strike/>
                <w:sz w:val="24"/>
                <w:szCs w:val="24"/>
              </w:rPr>
              <w:t>42.319,00</w:t>
            </w:r>
          </w:p>
          <w:p w:rsidR="00D049B3" w:rsidRPr="00590289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289">
              <w:rPr>
                <w:rFonts w:ascii="Times New Roman" w:hAnsi="Times New Roman" w:cs="Times New Roman"/>
                <w:sz w:val="24"/>
                <w:szCs w:val="24"/>
              </w:rPr>
              <w:t>52.320,00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Ugovor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867"/>
        </w:trPr>
        <w:tc>
          <w:tcPr>
            <w:tcW w:w="1555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20</w:t>
            </w:r>
          </w:p>
        </w:tc>
        <w:tc>
          <w:tcPr>
            <w:tcW w:w="2411" w:type="dxa"/>
          </w:tcPr>
          <w:p w:rsidR="00D049B3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Zdravstvene usluge</w:t>
            </w:r>
          </w:p>
        </w:tc>
        <w:tc>
          <w:tcPr>
            <w:tcW w:w="1523" w:type="dxa"/>
          </w:tcPr>
          <w:p w:rsidR="00D049B3" w:rsidRPr="00C45D7D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D7D">
              <w:rPr>
                <w:rFonts w:ascii="Times New Roman" w:hAnsi="Times New Roman" w:cs="Times New Roman"/>
                <w:sz w:val="24"/>
                <w:szCs w:val="24"/>
              </w:rPr>
              <w:t>85100000-0</w:t>
            </w:r>
          </w:p>
        </w:tc>
        <w:tc>
          <w:tcPr>
            <w:tcW w:w="152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trike/>
                <w:sz w:val="24"/>
                <w:szCs w:val="24"/>
              </w:rPr>
              <w:t>28.000,00</w:t>
            </w:r>
          </w:p>
          <w:p w:rsidR="00D049B3" w:rsidRPr="003C7E22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E22">
              <w:rPr>
                <w:rFonts w:ascii="Times New Roman" w:hAnsi="Times New Roman" w:cs="Times New Roman"/>
                <w:sz w:val="24"/>
                <w:szCs w:val="24"/>
              </w:rPr>
              <w:t>31.432,00</w:t>
            </w:r>
          </w:p>
        </w:tc>
        <w:tc>
          <w:tcPr>
            <w:tcW w:w="1444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</w:t>
            </w:r>
          </w:p>
        </w:tc>
        <w:tc>
          <w:tcPr>
            <w:tcW w:w="158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92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7C" w:rsidTr="00015042">
        <w:trPr>
          <w:trHeight w:val="867"/>
        </w:trPr>
        <w:tc>
          <w:tcPr>
            <w:tcW w:w="1555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JED.N.54</w:t>
            </w:r>
          </w:p>
        </w:tc>
        <w:tc>
          <w:tcPr>
            <w:tcW w:w="2411" w:type="dxa"/>
          </w:tcPr>
          <w:p w:rsidR="00D049B3" w:rsidRPr="00B4431A" w:rsidRDefault="00D049B3" w:rsidP="00081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Nabava opreme</w:t>
            </w:r>
          </w:p>
        </w:tc>
        <w:tc>
          <w:tcPr>
            <w:tcW w:w="1523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30100000-0</w:t>
            </w:r>
          </w:p>
        </w:tc>
        <w:tc>
          <w:tcPr>
            <w:tcW w:w="1524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39.170,00</w:t>
            </w:r>
          </w:p>
        </w:tc>
        <w:tc>
          <w:tcPr>
            <w:tcW w:w="1444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1011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582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./2019.</w:t>
            </w:r>
          </w:p>
        </w:tc>
        <w:tc>
          <w:tcPr>
            <w:tcW w:w="1149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 xml:space="preserve">Narudžbenica </w:t>
            </w:r>
          </w:p>
        </w:tc>
        <w:tc>
          <w:tcPr>
            <w:tcW w:w="1292" w:type="dxa"/>
          </w:tcPr>
          <w:p w:rsidR="00D049B3" w:rsidRPr="00B4431A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31A">
              <w:rPr>
                <w:rFonts w:ascii="Times New Roman" w:hAnsi="Times New Roman" w:cs="Times New Roman"/>
                <w:sz w:val="24"/>
                <w:szCs w:val="24"/>
              </w:rPr>
              <w:t>12 mjeseci</w:t>
            </w:r>
          </w:p>
        </w:tc>
        <w:tc>
          <w:tcPr>
            <w:tcW w:w="1149" w:type="dxa"/>
          </w:tcPr>
          <w:p w:rsidR="00D049B3" w:rsidRDefault="00D049B3" w:rsidP="00081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6C4" w:rsidRDefault="000E76C4" w:rsidP="000E76C4">
      <w:pPr>
        <w:rPr>
          <w:rFonts w:ascii="Times New Roman" w:hAnsi="Times New Roman" w:cs="Times New Roman"/>
          <w:sz w:val="24"/>
          <w:szCs w:val="24"/>
        </w:rPr>
      </w:pPr>
    </w:p>
    <w:p w:rsidR="00B4431A" w:rsidRDefault="00B4431A" w:rsidP="00D049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15042" w:rsidRDefault="00015042" w:rsidP="00D049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15042" w:rsidRDefault="00015042" w:rsidP="00D049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15042" w:rsidRDefault="00015042" w:rsidP="00D049B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049B3" w:rsidRDefault="00D049B3" w:rsidP="00B4431A">
      <w:pPr>
        <w:ind w:left="2124"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:rsidR="00B4431A" w:rsidRPr="00E25197" w:rsidRDefault="008930DF" w:rsidP="00B4431A">
      <w:pPr>
        <w:ind w:left="2124" w:firstLine="708"/>
        <w:rPr>
          <w:rFonts w:ascii="Times New Roman" w:eastAsia="Calibri" w:hAnsi="Times New Roman" w:cs="Times New Roman"/>
          <w:b/>
          <w:sz w:val="24"/>
          <w:szCs w:val="24"/>
        </w:rPr>
      </w:pPr>
      <w:r w:rsidRPr="008930DF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B4431A" w:rsidRPr="00E25197">
        <w:rPr>
          <w:rFonts w:ascii="Times New Roman" w:eastAsia="Calibri" w:hAnsi="Times New Roman" w:cs="Times New Roman"/>
          <w:b/>
          <w:sz w:val="24"/>
          <w:szCs w:val="24"/>
        </w:rPr>
        <w:t>NABAVA ROBA PROCIJENJENE VRIJEDNOSTI  DO 20.000,00 KUNA</w:t>
      </w:r>
    </w:p>
    <w:p w:rsidR="007D0028" w:rsidRPr="008930DF" w:rsidRDefault="007D002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D0028" w:rsidRDefault="007D0028"/>
    <w:tbl>
      <w:tblPr>
        <w:tblStyle w:val="Reetkatablice"/>
        <w:tblW w:w="1396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525"/>
        <w:gridCol w:w="2364"/>
        <w:gridCol w:w="1494"/>
        <w:gridCol w:w="1495"/>
        <w:gridCol w:w="1417"/>
        <w:gridCol w:w="992"/>
        <w:gridCol w:w="1134"/>
        <w:gridCol w:w="1134"/>
        <w:gridCol w:w="1276"/>
        <w:gridCol w:w="1134"/>
      </w:tblGrid>
      <w:tr w:rsidR="008930DF" w:rsidTr="00596AD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Evidencijski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 nabave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PREDMET NABAVE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Brojčana oznaka  predmeta nabave iz jed. rječnika javne nabave (CPV)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Procijenjena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Vrijednost  (u kunama)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Vrsta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Postupka (uključujući jednostavnu nabavu)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 li se predmepodijeliti na grupe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Planirani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početak 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postupka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Sklapa se ugovor/ okvirni spor./nar.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Planirano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trajanje</w:t>
            </w:r>
          </w:p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ugovora ili okvir-spora.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8930DF" w:rsidRDefault="008930DF" w:rsidP="00596AD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Napomena</w:t>
            </w:r>
          </w:p>
        </w:tc>
      </w:tr>
      <w:tr w:rsidR="008930DF" w:rsidRPr="007D1760" w:rsidTr="00596AD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>JED.N. 27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>Mesne prerađevine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>15130000-8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D0028">
              <w:rPr>
                <w:rFonts w:ascii="Times New Roman" w:hAnsi="Times New Roman" w:cs="Times New Roman"/>
                <w:strike/>
                <w:sz w:val="24"/>
                <w:szCs w:val="24"/>
              </w:rPr>
              <w:t>9.513,00</w:t>
            </w:r>
          </w:p>
          <w:p w:rsidR="008930DF" w:rsidRPr="007D0028" w:rsidRDefault="008930DF" w:rsidP="00596A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16.513,00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60">
              <w:rPr>
                <w:rFonts w:ascii="Times New Roman" w:hAnsi="Times New Roman" w:cs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7D1760" w:rsidRDefault="008930DF" w:rsidP="00596A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8930DF" w:rsidTr="00596AD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28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Riba-zamrznuta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03311000-2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7D0028">
              <w:rPr>
                <w:rFonts w:ascii="Times New Roman" w:hAnsi="Times New Roman" w:cs="Times New Roman"/>
                <w:strike/>
                <w:sz w:val="24"/>
                <w:szCs w:val="24"/>
              </w:rPr>
              <w:t>9.232,00</w:t>
            </w:r>
          </w:p>
          <w:p w:rsidR="008930DF" w:rsidRPr="007D0028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  <w:r w:rsidRPr="007D0028">
              <w:rPr>
                <w:rFonts w:ascii="Times New Roman" w:hAnsi="Times New Roman" w:cs="Times New Roman"/>
                <w:sz w:val="24"/>
                <w:szCs w:val="24"/>
              </w:rPr>
              <w:t>32,00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596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DF" w:rsidTr="00596AD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30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Konzervirano voće i povrće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Pr="008902A0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A0">
              <w:rPr>
                <w:rFonts w:ascii="Times New Roman" w:hAnsi="Times New Roman" w:cs="Times New Roman"/>
                <w:sz w:val="24"/>
              </w:rPr>
              <w:t>15331400-1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930DF">
              <w:rPr>
                <w:rFonts w:ascii="Times New Roman" w:hAnsi="Times New Roman" w:cs="Times New Roman"/>
                <w:strike/>
                <w:sz w:val="24"/>
                <w:szCs w:val="24"/>
              </w:rPr>
              <w:t>11.265,00</w:t>
            </w:r>
          </w:p>
          <w:p w:rsidR="008930DF" w:rsidRP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17.941,00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DF" w:rsidTr="00596AD0"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32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Juhe i začini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15891400-4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930DF">
              <w:rPr>
                <w:rFonts w:ascii="Times New Roman" w:hAnsi="Times New Roman" w:cs="Times New Roman"/>
                <w:strike/>
                <w:sz w:val="24"/>
                <w:szCs w:val="24"/>
              </w:rPr>
              <w:t>6.995,00</w:t>
            </w:r>
          </w:p>
          <w:p w:rsidR="008930DF" w:rsidRP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13.495,00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DF" w:rsidTr="00306ED1">
        <w:tc>
          <w:tcPr>
            <w:tcW w:w="1525" w:type="dxa"/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JED.N. 34</w:t>
            </w:r>
          </w:p>
        </w:tc>
        <w:tc>
          <w:tcPr>
            <w:tcW w:w="2364" w:type="dxa"/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Ostale namirnice</w:t>
            </w:r>
          </w:p>
        </w:tc>
        <w:tc>
          <w:tcPr>
            <w:tcW w:w="1494" w:type="dxa"/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15890000-3</w:t>
            </w:r>
          </w:p>
        </w:tc>
        <w:tc>
          <w:tcPr>
            <w:tcW w:w="1495" w:type="dxa"/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8930DF">
              <w:rPr>
                <w:rFonts w:ascii="Times New Roman" w:hAnsi="Times New Roman" w:cs="Times New Roman"/>
                <w:strike/>
                <w:sz w:val="24"/>
                <w:szCs w:val="24"/>
              </w:rPr>
              <w:t>15.407,00</w:t>
            </w:r>
          </w:p>
          <w:p w:rsidR="008930DF" w:rsidRP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0DF">
              <w:rPr>
                <w:rFonts w:ascii="Times New Roman" w:hAnsi="Times New Roman" w:cs="Times New Roman"/>
                <w:sz w:val="24"/>
                <w:szCs w:val="24"/>
              </w:rPr>
              <w:t>19.407,00</w:t>
            </w:r>
          </w:p>
          <w:p w:rsidR="008930DF" w:rsidRPr="008930DF" w:rsidRDefault="008930DF" w:rsidP="008930DF">
            <w:pPr>
              <w:jc w:val="center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Postupak jednostavne nabave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02./2019.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Ugovor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mjeseci </w:t>
            </w:r>
          </w:p>
        </w:tc>
        <w:tc>
          <w:tcPr>
            <w:tcW w:w="1134" w:type="dxa"/>
          </w:tcPr>
          <w:p w:rsidR="008930DF" w:rsidRDefault="008930DF" w:rsidP="00893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  <w:r w:rsidRPr="00D206C3">
        <w:rPr>
          <w:rFonts w:ascii="Times New Roman" w:hAnsi="Times New Roman" w:cs="Times New Roman"/>
          <w:sz w:val="24"/>
          <w:szCs w:val="24"/>
        </w:rPr>
        <w:t>Ove I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D206C3">
        <w:rPr>
          <w:rFonts w:ascii="Times New Roman" w:hAnsi="Times New Roman" w:cs="Times New Roman"/>
          <w:sz w:val="24"/>
          <w:szCs w:val="24"/>
        </w:rPr>
        <w:t>. izmjene i dopune</w:t>
      </w:r>
      <w:r>
        <w:rPr>
          <w:rFonts w:ascii="Times New Roman" w:hAnsi="Times New Roman" w:cs="Times New Roman"/>
          <w:sz w:val="24"/>
          <w:szCs w:val="24"/>
        </w:rPr>
        <w:t xml:space="preserve"> Plana nabave Dječjeg vrtića „Radost“ Novska za 2019. godinu stupaju na snagu danom donošenja, a objaviti će se na internetskim stranicama vrtića </w:t>
      </w:r>
      <w:hyperlink r:id="rId6" w:history="1">
        <w:r w:rsidRPr="00CD5735">
          <w:rPr>
            <w:rStyle w:val="Hiperveza"/>
            <w:rFonts w:ascii="Times New Roman" w:hAnsi="Times New Roman" w:cs="Times New Roman"/>
            <w:sz w:val="24"/>
            <w:szCs w:val="24"/>
          </w:rPr>
          <w:t>www.novska-radost.hr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i na elektroničkom oglasniku javne nabave.</w:t>
      </w: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400-09/19-90-</w:t>
      </w:r>
      <w:r w:rsidR="00953D37">
        <w:rPr>
          <w:rFonts w:ascii="Times New Roman" w:hAnsi="Times New Roman" w:cs="Times New Roman"/>
          <w:sz w:val="24"/>
          <w:szCs w:val="24"/>
        </w:rPr>
        <w:t>06</w:t>
      </w: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2176-68/19-04-04</w:t>
      </w: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</w:t>
      </w:r>
      <w:r w:rsidR="00816A24">
        <w:rPr>
          <w:rFonts w:ascii="Times New Roman" w:hAnsi="Times New Roman" w:cs="Times New Roman"/>
          <w:sz w:val="24"/>
          <w:szCs w:val="24"/>
        </w:rPr>
        <w:t>16.10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.2019.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</w:p>
    <w:p w:rsidR="00015042" w:rsidRDefault="00015042" w:rsidP="00015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Upravnog vijeća: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____________________</w:t>
      </w:r>
    </w:p>
    <w:p w:rsidR="00015042" w:rsidRPr="00D206C3" w:rsidRDefault="00015042" w:rsidP="000150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/      Ivica  Vulić          /</w:t>
      </w:r>
    </w:p>
    <w:p w:rsidR="007D0028" w:rsidRDefault="007D0028"/>
    <w:sectPr w:rsidR="007D0028" w:rsidSect="0046780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4E2" w:rsidRDefault="003204E2" w:rsidP="00B4431A">
      <w:pPr>
        <w:spacing w:line="240" w:lineRule="auto"/>
      </w:pPr>
      <w:r>
        <w:separator/>
      </w:r>
    </w:p>
  </w:endnote>
  <w:endnote w:type="continuationSeparator" w:id="0">
    <w:p w:rsidR="003204E2" w:rsidRDefault="003204E2" w:rsidP="00B443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4E2" w:rsidRDefault="003204E2" w:rsidP="00B4431A">
      <w:pPr>
        <w:spacing w:line="240" w:lineRule="auto"/>
      </w:pPr>
      <w:r>
        <w:separator/>
      </w:r>
    </w:p>
  </w:footnote>
  <w:footnote w:type="continuationSeparator" w:id="0">
    <w:p w:rsidR="003204E2" w:rsidRDefault="003204E2" w:rsidP="00B443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02"/>
    <w:rsid w:val="00015042"/>
    <w:rsid w:val="0009007C"/>
    <w:rsid w:val="000E76C4"/>
    <w:rsid w:val="003204E2"/>
    <w:rsid w:val="003C7E22"/>
    <w:rsid w:val="00467802"/>
    <w:rsid w:val="004E6260"/>
    <w:rsid w:val="00590289"/>
    <w:rsid w:val="005922D8"/>
    <w:rsid w:val="00626F43"/>
    <w:rsid w:val="007D0028"/>
    <w:rsid w:val="00816A24"/>
    <w:rsid w:val="008930DF"/>
    <w:rsid w:val="00930042"/>
    <w:rsid w:val="00950C74"/>
    <w:rsid w:val="0095360A"/>
    <w:rsid w:val="00953D37"/>
    <w:rsid w:val="00A42390"/>
    <w:rsid w:val="00A90E4F"/>
    <w:rsid w:val="00AD282B"/>
    <w:rsid w:val="00B37964"/>
    <w:rsid w:val="00B4431A"/>
    <w:rsid w:val="00D049B3"/>
    <w:rsid w:val="00E3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1C8F"/>
  <w15:chartTrackingRefBased/>
  <w15:docId w15:val="{DF0FFFE0-2D04-467B-8CAE-AB8C1EB4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67802"/>
    <w:pPr>
      <w:spacing w:after="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678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4431A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431A"/>
  </w:style>
  <w:style w:type="paragraph" w:styleId="Podnoje">
    <w:name w:val="footer"/>
    <w:basedOn w:val="Normal"/>
    <w:link w:val="PodnojeChar"/>
    <w:uiPriority w:val="99"/>
    <w:unhideWhenUsed/>
    <w:rsid w:val="00B4431A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431A"/>
  </w:style>
  <w:style w:type="character" w:styleId="Hiperveza">
    <w:name w:val="Hyperlink"/>
    <w:basedOn w:val="Zadanifontodlomka"/>
    <w:uiPriority w:val="99"/>
    <w:unhideWhenUsed/>
    <w:rsid w:val="0001504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1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vska-radost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Zunic</dc:creator>
  <cp:keywords/>
  <dc:description/>
  <cp:lastModifiedBy>Vesna Borojević</cp:lastModifiedBy>
  <cp:revision>7</cp:revision>
  <dcterms:created xsi:type="dcterms:W3CDTF">2019-10-09T12:02:00Z</dcterms:created>
  <dcterms:modified xsi:type="dcterms:W3CDTF">2019-10-17T10:43:00Z</dcterms:modified>
</cp:coreProperties>
</file>