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FFE6C" w14:textId="1BB8BE83" w:rsidR="00D57078" w:rsidRPr="00994B88" w:rsidRDefault="00D57078" w:rsidP="00D57078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bookmarkStart w:id="0" w:name="_Hlk100134216"/>
      <w:r w:rsidRPr="00994B8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DJEČJI VRTIĆ RADOST</w:t>
      </w:r>
    </w:p>
    <w:p w14:paraId="3960415D" w14:textId="77777777" w:rsidR="00D57078" w:rsidRPr="00E62265" w:rsidRDefault="00D57078" w:rsidP="00D57078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994B88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ab/>
      </w:r>
      <w:r w:rsidRPr="00E6226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N O V S K A</w:t>
      </w:r>
    </w:p>
    <w:p w14:paraId="072B3805" w14:textId="0F934228" w:rsidR="00D57078" w:rsidRPr="00994B88" w:rsidRDefault="00D57078" w:rsidP="00D57078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994B8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KLASA : </w:t>
      </w:r>
      <w:r w:rsidR="00CE2669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112-03/25-01/28</w:t>
      </w:r>
    </w:p>
    <w:p w14:paraId="7E43FFA2" w14:textId="685A4C85" w:rsidR="00C70105" w:rsidRDefault="00D57078" w:rsidP="00D57078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994B8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URBROJ</w:t>
      </w:r>
      <w:r w:rsidR="00C25C73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:</w:t>
      </w:r>
      <w:r w:rsidR="00CE2669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2176-68-03/01-25-1</w:t>
      </w:r>
    </w:p>
    <w:p w14:paraId="2010D9C1" w14:textId="4E5A47E2" w:rsidR="00D57078" w:rsidRDefault="00D57078" w:rsidP="00D57078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994B8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Novska, </w:t>
      </w:r>
      <w:r w:rsidR="003B75B1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3</w:t>
      </w:r>
      <w:r w:rsidR="00C25C73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1</w:t>
      </w:r>
      <w:r w:rsidR="003C54A1" w:rsidRPr="00E87671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.</w:t>
      </w:r>
      <w:r w:rsidR="00A12A41" w:rsidRPr="00E87671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0</w:t>
      </w:r>
      <w:r w:rsidR="003B75B1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7</w:t>
      </w:r>
      <w:r w:rsidR="003C54A1" w:rsidRPr="00E87671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.202</w:t>
      </w:r>
      <w:r w:rsidR="008738F2" w:rsidRPr="00E87671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5</w:t>
      </w:r>
      <w:r w:rsidR="003C54A1" w:rsidRPr="00E87671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.</w:t>
      </w:r>
    </w:p>
    <w:bookmarkEnd w:id="0"/>
    <w:p w14:paraId="417E94F5" w14:textId="77777777" w:rsidR="00D57078" w:rsidRDefault="00D57078" w:rsidP="00D57078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441C49F0" w14:textId="7AC102E3" w:rsidR="008738F2" w:rsidRPr="008738F2" w:rsidRDefault="00D57078" w:rsidP="008738F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ab/>
        <w:t>Na temelju članka 26. Zakona o predškolskom odgoju i obrazovanju (N.N. br. 10/97, 107/07, 94/13, 98/19</w:t>
      </w:r>
      <w:r w:rsidR="00A25BA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, 57/22</w:t>
      </w:r>
      <w:r w:rsidR="00F2201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, 101/23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) i članka </w:t>
      </w:r>
      <w:r w:rsidR="007528A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30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. </w:t>
      </w:r>
      <w:r w:rsidR="007528AC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st. 2. </w:t>
      </w:r>
      <w:r w:rsidR="008738F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t.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10. Statuta Dječjeg vrtića Radost Novska</w:t>
      </w:r>
      <w:r w:rsidR="008738F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</w:t>
      </w:r>
      <w:r w:rsidR="008738F2" w:rsidRPr="008738F2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te Odluke Upravnog vijeća Dječjeg vrtića Radost Novska KLASA:</w:t>
      </w:r>
      <w:r w:rsidR="00E87671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011-04/25-01/</w:t>
      </w:r>
      <w:r w:rsidR="003312BA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30</w:t>
      </w:r>
      <w:r w:rsidR="008738F2" w:rsidRPr="008738F2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, URBROJ: </w:t>
      </w:r>
      <w:r w:rsidR="008738F2" w:rsidRPr="00E87671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2176-68-04/04-2</w:t>
      </w:r>
      <w:r w:rsidR="00E87671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5</w:t>
      </w:r>
      <w:r w:rsidR="008738F2" w:rsidRPr="00E87671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-1</w:t>
      </w:r>
      <w:r w:rsidR="008738F2" w:rsidRPr="008738F2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, s</w:t>
      </w:r>
      <w:r w:rsidR="003312BA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</w:t>
      </w:r>
      <w:r w:rsidR="00906B4F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12</w:t>
      </w:r>
      <w:r w:rsidR="008738F2" w:rsidRPr="00E87671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  <w:r w:rsidR="008738F2" w:rsidRPr="008738F2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sjednice održane </w:t>
      </w:r>
      <w:r w:rsidR="003312BA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29</w:t>
      </w:r>
      <w:r w:rsidR="008738F2" w:rsidRPr="00E87671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.0</w:t>
      </w:r>
      <w:r w:rsidR="003312BA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7</w:t>
      </w:r>
      <w:r w:rsidR="008738F2" w:rsidRPr="00E87671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.2025.</w:t>
      </w:r>
      <w:r w:rsidR="008738F2" w:rsidRPr="008738F2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godine Upravno vijeće Dječjeg vrtića Radost Novska objavljuje</w:t>
      </w:r>
    </w:p>
    <w:p w14:paraId="0C4D5881" w14:textId="77777777" w:rsidR="008738F2" w:rsidRPr="008738F2" w:rsidRDefault="008738F2" w:rsidP="008738F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0E48F7F3" w14:textId="77777777" w:rsidR="008738F2" w:rsidRPr="008738F2" w:rsidRDefault="008738F2" w:rsidP="008738F2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</w:pPr>
      <w:r w:rsidRPr="008738F2"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N A T J E Č A J</w:t>
      </w:r>
    </w:p>
    <w:p w14:paraId="205CE9C4" w14:textId="77777777" w:rsidR="008738F2" w:rsidRPr="008738F2" w:rsidRDefault="008738F2" w:rsidP="008738F2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</w:pPr>
      <w:r w:rsidRPr="008738F2"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za zasnivanje radnog odnosa</w:t>
      </w:r>
    </w:p>
    <w:p w14:paraId="2780B86E" w14:textId="375C3129" w:rsidR="008738F2" w:rsidRPr="008738F2" w:rsidRDefault="003312BA" w:rsidP="008738F2">
      <w:pPr>
        <w:numPr>
          <w:ilvl w:val="0"/>
          <w:numId w:val="2"/>
        </w:numPr>
        <w:shd w:val="clear" w:color="auto" w:fill="FFFFFF"/>
        <w:spacing w:after="300" w:line="240" w:lineRule="auto"/>
        <w:ind w:left="426" w:hanging="436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Pomoćni k</w:t>
      </w:r>
      <w:r w:rsidR="008738F2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uhar</w:t>
      </w:r>
      <w:r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 xml:space="preserve">/ica </w:t>
      </w:r>
      <w:r w:rsidR="008738F2" w:rsidRPr="008738F2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 xml:space="preserve">- </w:t>
      </w:r>
      <w:r w:rsidR="008738F2" w:rsidRPr="008738F2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 izvršitelj</w:t>
      </w:r>
      <w:r w:rsidR="00FB643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/ica</w:t>
      </w:r>
      <w:r w:rsidR="008738F2" w:rsidRPr="008738F2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na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određeno</w:t>
      </w:r>
      <w:r w:rsidR="008738F2" w:rsidRPr="008738F2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, puno radno vrijeme </w:t>
      </w:r>
      <w:r w:rsidR="0026512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(</w:t>
      </w:r>
      <w:r w:rsidR="00FB643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zbog povećanja opsega posla</w:t>
      </w:r>
      <w:r w:rsidR="0026512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)</w:t>
      </w:r>
      <w:r w:rsidR="001D31F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uz uvjet probnog rada 30 dana</w:t>
      </w:r>
    </w:p>
    <w:p w14:paraId="10301E98" w14:textId="77777777" w:rsidR="008738F2" w:rsidRPr="008738F2" w:rsidRDefault="008738F2" w:rsidP="008738F2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738F2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UVJETI</w:t>
      </w:r>
      <w:r w:rsidRPr="008738F2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: prema odredbama članka 24. i 25. Zakona o predškolskom odgoju i obrazovanju </w:t>
      </w:r>
      <w:r w:rsidRPr="008738F2">
        <w:rPr>
          <w:rFonts w:ascii="Times New Roman" w:hAnsi="Times New Roman" w:cs="Times New Roman"/>
          <w:sz w:val="24"/>
          <w:szCs w:val="24"/>
        </w:rPr>
        <w:t>(NN 10/97, 107/07, 94/13, 98/19, 57/22, 101/23) i Pravilnika o odgovarajućoj vrsti i razini obrazovanja odgojno- obrazovnih i ostalih radnika u dječjem vrtiću, ustanovama te drugim pravnim i fizičkim osobama koje provode programe ranog i predškolskog odgoja i obrazovanja (NN 145/2024) kao i uvjeti iz Pravilnika o unutarnjem ustrojstvu i načinu rada Dječjeg vrtića Radost Novska:</w:t>
      </w:r>
    </w:p>
    <w:p w14:paraId="2446F037" w14:textId="03D55C23" w:rsidR="008738F2" w:rsidRDefault="008738F2" w:rsidP="008738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C3740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1.</w:t>
      </w:r>
      <w:r w:rsidRPr="00CC3740">
        <w:rPr>
          <w:rFonts w:ascii="Times New Roman" w:hAnsi="Times New Roman" w:cs="Times New Roman"/>
          <w:sz w:val="24"/>
          <w:szCs w:val="24"/>
        </w:rPr>
        <w:t xml:space="preserve"> </w:t>
      </w:r>
      <w:r w:rsidRPr="008738F2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kvalifikacija kuhar razine </w:t>
      </w:r>
      <w:r w:rsidR="003312BA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3</w:t>
      </w:r>
      <w:r w:rsidRPr="008738F2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stečena završetkom strukovnog obrazovanja u trajanju od tri godine u sektoru Turizam i ugostiteljstvo</w:t>
      </w:r>
      <w:r w:rsidR="003312BA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ili osnovna škola</w:t>
      </w:r>
    </w:p>
    <w:p w14:paraId="507A45A5" w14:textId="77777777" w:rsidR="008738F2" w:rsidRPr="00AC74EE" w:rsidRDefault="008738F2" w:rsidP="008738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C74E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2.</w:t>
      </w:r>
      <w:r w:rsidRPr="00AC74EE">
        <w:rPr>
          <w:rFonts w:ascii="Times New Roman" w:hAnsi="Times New Roman" w:cs="Times New Roman"/>
          <w:sz w:val="24"/>
          <w:szCs w:val="24"/>
        </w:rPr>
        <w:t xml:space="preserve"> zdravstvena sposobnost potrebna za obavljanje poslova</w:t>
      </w:r>
    </w:p>
    <w:p w14:paraId="7DCEB8B5" w14:textId="77777777" w:rsidR="008738F2" w:rsidRDefault="008738F2" w:rsidP="008738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C74E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3.</w:t>
      </w:r>
      <w:r w:rsidRPr="00AC74EE">
        <w:rPr>
          <w:rFonts w:ascii="Times New Roman" w:hAnsi="Times New Roman" w:cs="Times New Roman"/>
          <w:sz w:val="24"/>
          <w:szCs w:val="24"/>
        </w:rPr>
        <w:t xml:space="preserve"> da osoba nije pravomoćno osuđivana za kaznena djela iz članka 25. Zakona o predškolskom odgoju i obrazovanju</w:t>
      </w:r>
    </w:p>
    <w:p w14:paraId="30255EA9" w14:textId="21125D66" w:rsidR="00D57078" w:rsidRDefault="00D57078" w:rsidP="00D5707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24AD4333" w14:textId="77777777" w:rsidR="00D57078" w:rsidRDefault="00D57078" w:rsidP="00D5707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16290FE4" w14:textId="0FE77680" w:rsidR="008738F2" w:rsidRPr="008738F2" w:rsidRDefault="008738F2" w:rsidP="008738F2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738F2">
        <w:rPr>
          <w:rFonts w:ascii="Times New Roman" w:hAnsi="Times New Roman" w:cs="Times New Roman"/>
          <w:sz w:val="24"/>
          <w:szCs w:val="24"/>
        </w:rPr>
        <w:t xml:space="preserve">Prijave na natječaj s obveznom dokumentacijom dostavljaju se preporučeno putem pošte na adresu: Dječji vrtić Radost Novska, Ivane Brlić Mažuranić 1, 44330 Novska s naznakom „NATJEČAJ - </w:t>
      </w:r>
      <w:r w:rsidR="005A0EA3">
        <w:rPr>
          <w:rFonts w:ascii="Times New Roman" w:hAnsi="Times New Roman" w:cs="Times New Roman"/>
          <w:sz w:val="24"/>
          <w:szCs w:val="24"/>
        </w:rPr>
        <w:t>Kuhar</w:t>
      </w:r>
      <w:r w:rsidRPr="008738F2">
        <w:rPr>
          <w:rFonts w:ascii="Times New Roman" w:hAnsi="Times New Roman" w:cs="Times New Roman"/>
          <w:sz w:val="24"/>
          <w:szCs w:val="24"/>
        </w:rPr>
        <w:t xml:space="preserve">, </w:t>
      </w:r>
      <w:r w:rsidR="005A0EA3">
        <w:rPr>
          <w:rFonts w:ascii="Times New Roman" w:hAnsi="Times New Roman" w:cs="Times New Roman"/>
          <w:sz w:val="24"/>
          <w:szCs w:val="24"/>
        </w:rPr>
        <w:t>ne</w:t>
      </w:r>
      <w:r w:rsidRPr="008738F2">
        <w:rPr>
          <w:rFonts w:ascii="Times New Roman" w:hAnsi="Times New Roman" w:cs="Times New Roman"/>
          <w:sz w:val="24"/>
          <w:szCs w:val="24"/>
        </w:rPr>
        <w:t xml:space="preserve">određeno“ ili putem e-mail adrese: </w:t>
      </w:r>
      <w:hyperlink r:id="rId5" w:history="1">
        <w:r w:rsidRPr="008738F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info@radost-novska.hr</w:t>
        </w:r>
      </w:hyperlink>
      <w:r w:rsidRPr="008738F2">
        <w:rPr>
          <w:rFonts w:ascii="Times New Roman" w:hAnsi="Times New Roman" w:cs="Times New Roman"/>
          <w:sz w:val="24"/>
          <w:szCs w:val="24"/>
        </w:rPr>
        <w:t xml:space="preserve">  u roku 8 dana od dana objave natječaja.</w:t>
      </w:r>
    </w:p>
    <w:p w14:paraId="40535D71" w14:textId="77777777" w:rsidR="008738F2" w:rsidRPr="008738F2" w:rsidRDefault="008738F2" w:rsidP="008738F2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8738F2">
        <w:rPr>
          <w:rFonts w:ascii="Times New Roman" w:hAnsi="Times New Roman" w:cs="Times New Roman"/>
          <w:b/>
          <w:bCs/>
          <w:sz w:val="24"/>
          <w:szCs w:val="24"/>
        </w:rPr>
        <w:t>Vlastoručno potpisanoj prijavi na natječaj u kojoj je navedeno za koje radno mjesto se kandidat prijavljuje potrebno je obvezno priložiti:</w:t>
      </w:r>
    </w:p>
    <w:p w14:paraId="59349A0E" w14:textId="77777777" w:rsidR="008738F2" w:rsidRPr="008738F2" w:rsidRDefault="008738F2" w:rsidP="008738F2">
      <w:pPr>
        <w:numPr>
          <w:ilvl w:val="0"/>
          <w:numId w:val="3"/>
        </w:num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738F2">
        <w:rPr>
          <w:rFonts w:ascii="Times New Roman" w:hAnsi="Times New Roman" w:cs="Times New Roman"/>
          <w:sz w:val="24"/>
          <w:szCs w:val="24"/>
        </w:rPr>
        <w:t>životopis</w:t>
      </w:r>
    </w:p>
    <w:p w14:paraId="5206FB67" w14:textId="77777777" w:rsidR="008738F2" w:rsidRPr="008738F2" w:rsidRDefault="008738F2" w:rsidP="008738F2">
      <w:pPr>
        <w:numPr>
          <w:ilvl w:val="0"/>
          <w:numId w:val="3"/>
        </w:num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738F2">
        <w:rPr>
          <w:rFonts w:ascii="Times New Roman" w:hAnsi="Times New Roman" w:cs="Times New Roman"/>
          <w:sz w:val="24"/>
          <w:szCs w:val="24"/>
        </w:rPr>
        <w:t>presliku dokaza o stečenoj stručnoj spremi</w:t>
      </w:r>
    </w:p>
    <w:p w14:paraId="70E782F8" w14:textId="77777777" w:rsidR="008738F2" w:rsidRPr="008738F2" w:rsidRDefault="008738F2" w:rsidP="008738F2">
      <w:pPr>
        <w:numPr>
          <w:ilvl w:val="0"/>
          <w:numId w:val="3"/>
        </w:num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738F2">
        <w:rPr>
          <w:rFonts w:ascii="Times New Roman" w:hAnsi="Times New Roman" w:cs="Times New Roman"/>
          <w:sz w:val="24"/>
          <w:szCs w:val="24"/>
        </w:rPr>
        <w:t>elektronički zapis/ potvrdu o radno pravnom statusu Hrvatskog zavoda za mirovinsko osiguranje, ne stariju od 30 dana od dana objave natječaja</w:t>
      </w:r>
    </w:p>
    <w:p w14:paraId="7C985B27" w14:textId="77777777" w:rsidR="008738F2" w:rsidRPr="008738F2" w:rsidRDefault="008738F2" w:rsidP="008738F2">
      <w:pPr>
        <w:numPr>
          <w:ilvl w:val="0"/>
          <w:numId w:val="3"/>
        </w:num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738F2">
        <w:rPr>
          <w:rFonts w:ascii="Times New Roman" w:hAnsi="Times New Roman" w:cs="Times New Roman"/>
          <w:sz w:val="24"/>
          <w:szCs w:val="24"/>
        </w:rPr>
        <w:t xml:space="preserve">presliku rodnog lista </w:t>
      </w:r>
    </w:p>
    <w:p w14:paraId="7BEDD921" w14:textId="77777777" w:rsidR="008738F2" w:rsidRPr="008738F2" w:rsidRDefault="008738F2" w:rsidP="008738F2">
      <w:pPr>
        <w:numPr>
          <w:ilvl w:val="0"/>
          <w:numId w:val="3"/>
        </w:num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738F2">
        <w:rPr>
          <w:rFonts w:ascii="Times New Roman" w:hAnsi="Times New Roman" w:cs="Times New Roman"/>
          <w:sz w:val="24"/>
          <w:szCs w:val="24"/>
        </w:rPr>
        <w:t>presliku osobne iskaznice</w:t>
      </w:r>
    </w:p>
    <w:p w14:paraId="6EAFD1D4" w14:textId="77777777" w:rsidR="008738F2" w:rsidRPr="008738F2" w:rsidRDefault="008738F2" w:rsidP="008738F2">
      <w:pPr>
        <w:numPr>
          <w:ilvl w:val="0"/>
          <w:numId w:val="3"/>
        </w:num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738F2">
        <w:rPr>
          <w:rFonts w:ascii="Times New Roman" w:hAnsi="Times New Roman" w:cs="Times New Roman"/>
          <w:sz w:val="24"/>
          <w:szCs w:val="24"/>
        </w:rPr>
        <w:t>dokaz o državljanstvu</w:t>
      </w:r>
    </w:p>
    <w:p w14:paraId="6A11A22E" w14:textId="77777777" w:rsidR="008738F2" w:rsidRPr="008738F2" w:rsidRDefault="008738F2" w:rsidP="008738F2">
      <w:pPr>
        <w:numPr>
          <w:ilvl w:val="0"/>
          <w:numId w:val="3"/>
        </w:num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738F2">
        <w:rPr>
          <w:rFonts w:ascii="Times New Roman" w:hAnsi="Times New Roman" w:cs="Times New Roman"/>
          <w:sz w:val="24"/>
          <w:szCs w:val="24"/>
        </w:rPr>
        <w:lastRenderedPageBreak/>
        <w:t>potvrdu/ uvjerenje nadležnog suda da se protiv kandidata ne vodi kazneni postupak prema članku 25. stavak 2. Zakona o predškolskom odgoju i obrazovanju, ne starije od dana objave natječaja</w:t>
      </w:r>
    </w:p>
    <w:p w14:paraId="4187BBC4" w14:textId="77777777" w:rsidR="008738F2" w:rsidRPr="008738F2" w:rsidRDefault="008738F2" w:rsidP="008738F2">
      <w:pPr>
        <w:numPr>
          <w:ilvl w:val="0"/>
          <w:numId w:val="3"/>
        </w:num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738F2">
        <w:rPr>
          <w:rFonts w:ascii="Times New Roman" w:hAnsi="Times New Roman" w:cs="Times New Roman"/>
          <w:sz w:val="24"/>
          <w:szCs w:val="24"/>
        </w:rPr>
        <w:t>potvrdu/ uvjerenje nadležnog suda da se protiv kandidata ne vodi prekršajni postupak prema članku 25. stavak 4. Zakona o predškolskom odgoju i obrazovanju, ne starije od dana objave natječaja</w:t>
      </w:r>
    </w:p>
    <w:p w14:paraId="0F3B2E1D" w14:textId="77777777" w:rsidR="008738F2" w:rsidRDefault="008738F2" w:rsidP="008738F2">
      <w:pPr>
        <w:numPr>
          <w:ilvl w:val="0"/>
          <w:numId w:val="3"/>
        </w:num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738F2">
        <w:rPr>
          <w:rFonts w:ascii="Times New Roman" w:hAnsi="Times New Roman" w:cs="Times New Roman"/>
          <w:sz w:val="24"/>
          <w:szCs w:val="24"/>
        </w:rPr>
        <w:t>potvrdu/ uvjerenje Hrvatskog zavoda za socijalni rad (prema mjestu stanovanja) da kandidatu nisu izrečene mjere iz članka 25. stavak 10. Zakona o predškolskom odgoju i obrazovanju, ne starije od dana objave natječaja</w:t>
      </w:r>
    </w:p>
    <w:p w14:paraId="1BAD387C" w14:textId="77777777" w:rsidR="005A0EA3" w:rsidRPr="008738F2" w:rsidRDefault="005A0EA3" w:rsidP="005A0EA3">
      <w:pPr>
        <w:shd w:val="clear" w:color="auto" w:fill="FFFFFF"/>
        <w:spacing w:after="300" w:line="240" w:lineRule="auto"/>
        <w:ind w:left="72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6C64D531" w14:textId="77777777" w:rsidR="008738F2" w:rsidRPr="008738F2" w:rsidRDefault="008738F2" w:rsidP="008738F2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738F2">
        <w:rPr>
          <w:rFonts w:ascii="Times New Roman" w:hAnsi="Times New Roman" w:cs="Times New Roman"/>
          <w:sz w:val="24"/>
          <w:szCs w:val="24"/>
        </w:rPr>
        <w:t>Dokaz o zdravstvenoj sposobnost za obavljanje poslova navedenog radnog mjesta izabrani kandidat će dostaviti nakon dostavljene obavijesti o izboru, a prije donošenja odluke o prijemu u radni odnos.</w:t>
      </w:r>
    </w:p>
    <w:p w14:paraId="73539DA7" w14:textId="77777777" w:rsidR="008738F2" w:rsidRPr="008738F2" w:rsidRDefault="008738F2" w:rsidP="008738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38F2">
        <w:rPr>
          <w:rFonts w:ascii="Times New Roman" w:hAnsi="Times New Roman" w:cs="Times New Roman"/>
          <w:sz w:val="24"/>
          <w:szCs w:val="24"/>
          <w:shd w:val="clear" w:color="auto" w:fill="FFFFFF"/>
        </w:rPr>
        <w:t>Izrazi koji se koriste u ovome natječaju, a imaju rodno značenje odnose se jednako na muški i ženski rod. U skladu sa Zakonom o ravnopravnosti spolova na natječaj se mogu javiti osobe oba spola koje ispunjavaju propisane uvjete.</w:t>
      </w:r>
    </w:p>
    <w:p w14:paraId="69D3FC63" w14:textId="77777777" w:rsidR="008738F2" w:rsidRPr="008738F2" w:rsidRDefault="008738F2" w:rsidP="008738F2">
      <w:pPr>
        <w:shd w:val="clear" w:color="auto" w:fill="FFFFFF"/>
        <w:spacing w:after="300" w:line="240" w:lineRule="auto"/>
        <w:textAlignment w:val="baseline"/>
        <w:rPr>
          <w:rFonts w:ascii="Roboto" w:eastAsia="Times New Roman" w:hAnsi="Roboto" w:cs="Times New Roman"/>
          <w:color w:val="131516"/>
          <w:sz w:val="21"/>
          <w:szCs w:val="21"/>
          <w:lang w:eastAsia="hr-HR"/>
        </w:rPr>
      </w:pPr>
    </w:p>
    <w:p w14:paraId="04865163" w14:textId="77777777" w:rsidR="008738F2" w:rsidRPr="008738F2" w:rsidRDefault="008738F2" w:rsidP="008738F2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 w:rsidRPr="008738F2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Osobe koje se pozivaju na pravo prednosti sukladno </w:t>
      </w:r>
      <w:r w:rsidRPr="008738F2"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članku 102. Zakona o hrvatskim braniteljima iz Domovinskog rata i članovima njihovih obitelji</w:t>
      </w:r>
      <w:r w:rsidRPr="008738F2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121/17, 98/19, 84/21 i 156/23), članku </w:t>
      </w:r>
      <w:r w:rsidRPr="008738F2"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48. f  Zakona o zaštiti vojnih i civilnih invalida rata</w:t>
      </w:r>
      <w:r w:rsidRPr="008738F2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33/92, 77/92, 27/93, 58/93, 2/94, 76/94, 108/95, 108/96, 82/01, 103/03 i 148/13 i 98/19), </w:t>
      </w:r>
      <w:r w:rsidRPr="008738F2"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 xml:space="preserve">članku 9. Zakona o profesionalnoj rehabilitaciji i zapošljavanju osoba s invaliditetom </w:t>
      </w:r>
      <w:r w:rsidRPr="008738F2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(Narodne novine, broj 157/13, 152/14, 39/18 i 32/20) </w:t>
      </w:r>
      <w:r w:rsidRPr="008738F2"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te članku 48. Zakona o civilnim stradalnicima iz Domovinskog rata</w:t>
      </w:r>
      <w:r w:rsidRPr="008738F2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  84/21), dužne su u prijavi na javni natječaj pozvati se na to pravo i uz prijavu priložiti svu propisanu dokumentaciju prema posebnom zakonu, a  imaju prednost u odnosu na ostale kandidate samo pod jednakim uvjetima.</w:t>
      </w:r>
    </w:p>
    <w:p w14:paraId="2FECFA43" w14:textId="77777777" w:rsidR="008738F2" w:rsidRPr="008738F2" w:rsidRDefault="008738F2" w:rsidP="008738F2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 w:rsidRPr="008738F2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102. Zakona o hrvatskim braniteljima iz Domovinskog rata i članovima njihovih obitelji (Narodne novine, broj  121/17, 98/19, 84/21 i 156/23), uz prijavu na natječaj dužne su priložiti i dokaze propisane člankom 103. stavak 1. Zakona o hrvatskim braniteljima iz Domovinskog rata i članovima njihovih obitelji</w:t>
      </w:r>
    </w:p>
    <w:p w14:paraId="3149B821" w14:textId="77777777" w:rsidR="008738F2" w:rsidRPr="008738F2" w:rsidRDefault="008738F2" w:rsidP="008738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 w:rsidRPr="008738F2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6" w:history="1">
        <w:r w:rsidRPr="008738F2">
          <w:rPr>
            <w:rFonts w:ascii="Times New Roman" w:eastAsia="Times New Roman" w:hAnsi="Times New Roman" w:cs="Times New Roman"/>
            <w:color w:val="333333"/>
            <w:sz w:val="24"/>
            <w:szCs w:val="24"/>
            <w:u w:val="single"/>
            <w:bdr w:val="none" w:sz="0" w:space="0" w:color="auto" w:frame="1"/>
            <w:lang w:eastAsia="hr-HR"/>
          </w:rPr>
          <w:t>https://branitelji.gov.hr/UserDocsImages/NG/12%20Prosinac/Zapo%C5%A1ljavanje/Popis%20dokaza%20za%20ostvarivanje%20prava%20prednosti%20pri%20zapo%C5%A1ljavanju.pdf</w:t>
        </w:r>
      </w:hyperlink>
      <w:r w:rsidRPr="008738F2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</w:p>
    <w:p w14:paraId="74299104" w14:textId="77777777" w:rsidR="008738F2" w:rsidRPr="008738F2" w:rsidRDefault="008738F2" w:rsidP="008738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79AD4E25" w14:textId="77777777" w:rsidR="008738F2" w:rsidRPr="008738F2" w:rsidRDefault="008738F2" w:rsidP="008738F2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 w:rsidRPr="008738F2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48. Zakona o civilnim stradalnicima iz Domovinskog rata (Narodne novine, broj  84/21), uz prijavu na natječaj dužne su u prijavi na natječaj pozvati se na to pravo i uz prijavu dostaviti i dokaze iz stavka 1. članka 49. Zakona o civilnim stradalnicima iz Domovinskog rata</w:t>
      </w:r>
    </w:p>
    <w:p w14:paraId="089BDFD9" w14:textId="77777777" w:rsidR="008738F2" w:rsidRPr="008738F2" w:rsidRDefault="008738F2" w:rsidP="008738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 w:rsidRPr="008738F2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7" w:history="1">
        <w:r w:rsidRPr="008738F2">
          <w:rPr>
            <w:rFonts w:ascii="Times New Roman" w:eastAsia="Times New Roman" w:hAnsi="Times New Roman" w:cs="Times New Roman"/>
            <w:color w:val="333333"/>
            <w:sz w:val="24"/>
            <w:szCs w:val="24"/>
            <w:u w:val="single"/>
            <w:bdr w:val="none" w:sz="0" w:space="0" w:color="auto" w:frame="1"/>
            <w:lang w:eastAsia="hr-HR"/>
          </w:rPr>
          <w:t>https://branitelji.gov.hr/UserDocsImages//dokumenti/Nikola//popis%20dokaza%20</w:t>
        </w:r>
        <w:r w:rsidRPr="008738F2">
          <w:rPr>
            <w:rFonts w:ascii="Times New Roman" w:eastAsia="Times New Roman" w:hAnsi="Times New Roman" w:cs="Times New Roman"/>
            <w:color w:val="333333"/>
            <w:sz w:val="24"/>
            <w:szCs w:val="24"/>
            <w:u w:val="single"/>
            <w:bdr w:val="none" w:sz="0" w:space="0" w:color="auto" w:frame="1"/>
            <w:lang w:eastAsia="hr-HR"/>
          </w:rPr>
          <w:lastRenderedPageBreak/>
          <w:t>za%20ostvarivanje%20prava%20prednosti%20pri%20zapo%C5%A1ljavanju-%20Zakon%20o%20civilnim%20stradalnicima%20iz%20DR.pdf</w:t>
        </w:r>
      </w:hyperlink>
    </w:p>
    <w:p w14:paraId="5EE74BCA" w14:textId="77777777" w:rsidR="008738F2" w:rsidRPr="008738F2" w:rsidRDefault="008738F2" w:rsidP="008738F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6A537AEB" w14:textId="77777777" w:rsidR="008738F2" w:rsidRPr="008738F2" w:rsidRDefault="008738F2" w:rsidP="008738F2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 w:rsidRPr="008738F2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Sukladno odredbama Opće uredbe o zaštiti podataka broj 2016/679 i Zakona o provedbi Opće uredbe o zaštiti podataka (Narodne novine, broj 42/18) svi dokumenti dostavljeni na natječaj poslani su slobodnom voljom kandidata te se smatra da je kandidat dao privolu za obradu svih podataka, a koji će se obrađivati isključivo u svrhu provođenja natječajnog postupka.</w:t>
      </w:r>
    </w:p>
    <w:p w14:paraId="1F9F70D9" w14:textId="77777777" w:rsidR="008738F2" w:rsidRPr="008738F2" w:rsidRDefault="008738F2" w:rsidP="008738F2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 w:rsidRPr="008738F2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Dostavljena dokumentacija neće se vraćati osim ukoliko se radi o dokumentu u originalu kojim se dokazuje ostvarivanje prava prednosti. Povrat jednog ili više dokumenata može zatražiti neizabrani kandidat pisanim zahtjevom.</w:t>
      </w:r>
    </w:p>
    <w:p w14:paraId="42B908C0" w14:textId="77777777" w:rsidR="008738F2" w:rsidRPr="008738F2" w:rsidRDefault="008738F2" w:rsidP="008738F2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 w:rsidRPr="008738F2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Kandidatom prijavljenim na natječaj smatra se samo osoba koja podnese pravodobnu i potpunu prijavu te ispunjava uvjete iz natječaja. Nepotpune i /ili nepravodobne prijave neće se razmatrati.</w:t>
      </w:r>
    </w:p>
    <w:p w14:paraId="4F91985F" w14:textId="4F87EDA5" w:rsidR="008738F2" w:rsidRPr="008738F2" w:rsidRDefault="008738F2" w:rsidP="008738F2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738F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Rok za podnošenje prijava je od </w:t>
      </w:r>
      <w:r w:rsidR="003B75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31</w:t>
      </w:r>
      <w:r w:rsidRPr="00E876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.0</w:t>
      </w:r>
      <w:r w:rsidR="003B75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Pr="00E876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.2025. do </w:t>
      </w:r>
      <w:r w:rsidR="003312B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</w:t>
      </w:r>
      <w:r w:rsidR="008D3BE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Pr="00E876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.0</w:t>
      </w:r>
      <w:r w:rsidR="003312B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Pr="00E876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.2025. godine.</w:t>
      </w:r>
    </w:p>
    <w:p w14:paraId="1F8F6090" w14:textId="2C88ACFB" w:rsidR="008738F2" w:rsidRPr="008738F2" w:rsidRDefault="008738F2" w:rsidP="008738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738F2">
        <w:rPr>
          <w:rFonts w:ascii="Times New Roman" w:eastAsia="Times New Roman" w:hAnsi="Times New Roman" w:cs="Times New Roman"/>
          <w:sz w:val="24"/>
          <w:szCs w:val="24"/>
          <w:lang w:eastAsia="hr-HR"/>
        </w:rPr>
        <w:t>Natječaj se objavljuje na mrežnim stranicama i oglasnim pločama HZZ-a te mrežnoj stranici i oglasnoj ploči Dječjeg vrtića Radost Novska. Datum objave natječaja je </w:t>
      </w:r>
      <w:r w:rsidR="003B75B1">
        <w:rPr>
          <w:rFonts w:ascii="Times New Roman" w:eastAsia="Times New Roman" w:hAnsi="Times New Roman" w:cs="Times New Roman"/>
          <w:sz w:val="24"/>
          <w:szCs w:val="24"/>
          <w:lang w:eastAsia="hr-HR"/>
        </w:rPr>
        <w:t>31</w:t>
      </w:r>
      <w:r w:rsidRPr="00E87671">
        <w:rPr>
          <w:rFonts w:ascii="Times New Roman" w:eastAsia="Times New Roman" w:hAnsi="Times New Roman" w:cs="Times New Roman"/>
          <w:sz w:val="24"/>
          <w:szCs w:val="24"/>
          <w:lang w:eastAsia="hr-HR"/>
        </w:rPr>
        <w:t>.0</w:t>
      </w:r>
      <w:r w:rsidR="003B75B1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E876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.2025. i natječaj traje do </w:t>
      </w:r>
      <w:r w:rsidR="003312BA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8D3BE0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E87671">
        <w:rPr>
          <w:rFonts w:ascii="Times New Roman" w:eastAsia="Times New Roman" w:hAnsi="Times New Roman" w:cs="Times New Roman"/>
          <w:sz w:val="24"/>
          <w:szCs w:val="24"/>
          <w:lang w:eastAsia="hr-HR"/>
        </w:rPr>
        <w:t>.0</w:t>
      </w:r>
      <w:r w:rsidR="003312BA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E87671">
        <w:rPr>
          <w:rFonts w:ascii="Times New Roman" w:eastAsia="Times New Roman" w:hAnsi="Times New Roman" w:cs="Times New Roman"/>
          <w:sz w:val="24"/>
          <w:szCs w:val="24"/>
          <w:lang w:eastAsia="hr-HR"/>
        </w:rPr>
        <w:t>.2025.</w:t>
      </w:r>
      <w:r w:rsidRPr="008738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godine.</w:t>
      </w:r>
    </w:p>
    <w:p w14:paraId="5A7824F1" w14:textId="77777777" w:rsidR="008738F2" w:rsidRPr="008738F2" w:rsidRDefault="008738F2" w:rsidP="008738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4E2E06F8" w14:textId="77777777" w:rsidR="008738F2" w:rsidRPr="008738F2" w:rsidRDefault="008738F2" w:rsidP="008738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 w:rsidRPr="008738F2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 rezultatima natječaja svi kandidati će biti obaviješteni putem obavijesti na mrežnoj stranici Dječjeg vrtića Radost Novska u roku od 15 dana od dana donošenja odluke.</w:t>
      </w:r>
    </w:p>
    <w:p w14:paraId="56CE34A1" w14:textId="77777777" w:rsidR="008738F2" w:rsidRPr="008738F2" w:rsidRDefault="008738F2" w:rsidP="008738F2">
      <w:pPr>
        <w:spacing w:line="254" w:lineRule="auto"/>
      </w:pPr>
    </w:p>
    <w:p w14:paraId="3FC5EAD7" w14:textId="77777777" w:rsidR="008738F2" w:rsidRPr="008738F2" w:rsidRDefault="008738F2" w:rsidP="008738F2">
      <w:pPr>
        <w:spacing w:line="254" w:lineRule="auto"/>
      </w:pPr>
    </w:p>
    <w:p w14:paraId="26CF1898" w14:textId="77777777" w:rsidR="008738F2" w:rsidRPr="008738F2" w:rsidRDefault="008738F2" w:rsidP="008738F2">
      <w:pPr>
        <w:spacing w:line="254" w:lineRule="auto"/>
      </w:pPr>
    </w:p>
    <w:p w14:paraId="71EF3491" w14:textId="77777777" w:rsidR="008738F2" w:rsidRPr="008738F2" w:rsidRDefault="008738F2" w:rsidP="008738F2">
      <w:pPr>
        <w:spacing w:after="200" w:line="276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8738F2">
        <w:rPr>
          <w:rFonts w:ascii="Times New Roman" w:hAnsi="Times New Roman" w:cs="Times New Roman"/>
          <w:sz w:val="24"/>
          <w:szCs w:val="24"/>
        </w:rPr>
        <w:t xml:space="preserve">   RAVNATELJICA :</w:t>
      </w:r>
    </w:p>
    <w:p w14:paraId="00C0851B" w14:textId="77777777" w:rsidR="008738F2" w:rsidRPr="008738F2" w:rsidRDefault="008738F2" w:rsidP="008738F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8738F2">
        <w:rPr>
          <w:rFonts w:ascii="Times New Roman" w:hAnsi="Times New Roman" w:cs="Times New Roman"/>
          <w:sz w:val="24"/>
          <w:szCs w:val="24"/>
        </w:rPr>
        <w:tab/>
      </w:r>
      <w:r w:rsidRPr="008738F2">
        <w:rPr>
          <w:rFonts w:ascii="Times New Roman" w:hAnsi="Times New Roman" w:cs="Times New Roman"/>
          <w:sz w:val="24"/>
          <w:szCs w:val="24"/>
        </w:rPr>
        <w:tab/>
      </w:r>
      <w:r w:rsidRPr="008738F2">
        <w:rPr>
          <w:rFonts w:ascii="Times New Roman" w:hAnsi="Times New Roman" w:cs="Times New Roman"/>
          <w:sz w:val="24"/>
          <w:szCs w:val="24"/>
        </w:rPr>
        <w:tab/>
      </w:r>
      <w:r w:rsidRPr="008738F2">
        <w:rPr>
          <w:rFonts w:ascii="Times New Roman" w:hAnsi="Times New Roman" w:cs="Times New Roman"/>
          <w:sz w:val="24"/>
          <w:szCs w:val="24"/>
        </w:rPr>
        <w:tab/>
      </w:r>
      <w:r w:rsidRPr="008738F2">
        <w:rPr>
          <w:rFonts w:ascii="Times New Roman" w:hAnsi="Times New Roman" w:cs="Times New Roman"/>
          <w:sz w:val="24"/>
          <w:szCs w:val="24"/>
        </w:rPr>
        <w:tab/>
      </w:r>
      <w:r w:rsidRPr="008738F2">
        <w:rPr>
          <w:rFonts w:ascii="Times New Roman" w:hAnsi="Times New Roman" w:cs="Times New Roman"/>
          <w:sz w:val="24"/>
          <w:szCs w:val="24"/>
        </w:rPr>
        <w:tab/>
      </w:r>
      <w:r w:rsidRPr="008738F2">
        <w:rPr>
          <w:rFonts w:ascii="Times New Roman" w:hAnsi="Times New Roman" w:cs="Times New Roman"/>
          <w:sz w:val="24"/>
          <w:szCs w:val="24"/>
        </w:rPr>
        <w:tab/>
        <w:t xml:space="preserve">      _______________________</w:t>
      </w:r>
      <w:r w:rsidRPr="008738F2">
        <w:rPr>
          <w:rFonts w:ascii="Times New Roman" w:hAnsi="Times New Roman" w:cs="Times New Roman"/>
          <w:sz w:val="24"/>
          <w:szCs w:val="24"/>
        </w:rPr>
        <w:br/>
      </w:r>
      <w:r w:rsidRPr="008738F2">
        <w:rPr>
          <w:rFonts w:ascii="Times New Roman" w:hAnsi="Times New Roman" w:cs="Times New Roman"/>
          <w:sz w:val="24"/>
          <w:szCs w:val="24"/>
        </w:rPr>
        <w:tab/>
      </w:r>
      <w:r w:rsidRPr="008738F2">
        <w:rPr>
          <w:rFonts w:ascii="Times New Roman" w:hAnsi="Times New Roman" w:cs="Times New Roman"/>
          <w:sz w:val="24"/>
          <w:szCs w:val="24"/>
        </w:rPr>
        <w:tab/>
      </w:r>
      <w:r w:rsidRPr="008738F2">
        <w:rPr>
          <w:rFonts w:ascii="Times New Roman" w:hAnsi="Times New Roman" w:cs="Times New Roman"/>
          <w:sz w:val="24"/>
          <w:szCs w:val="24"/>
        </w:rPr>
        <w:tab/>
      </w:r>
      <w:r w:rsidRPr="008738F2">
        <w:rPr>
          <w:rFonts w:ascii="Times New Roman" w:hAnsi="Times New Roman" w:cs="Times New Roman"/>
          <w:sz w:val="24"/>
          <w:szCs w:val="24"/>
        </w:rPr>
        <w:tab/>
      </w:r>
      <w:r w:rsidRPr="008738F2">
        <w:rPr>
          <w:rFonts w:ascii="Times New Roman" w:hAnsi="Times New Roman" w:cs="Times New Roman"/>
          <w:sz w:val="24"/>
          <w:szCs w:val="24"/>
        </w:rPr>
        <w:tab/>
      </w:r>
      <w:r w:rsidRPr="008738F2">
        <w:rPr>
          <w:rFonts w:ascii="Times New Roman" w:hAnsi="Times New Roman" w:cs="Times New Roman"/>
          <w:sz w:val="24"/>
          <w:szCs w:val="24"/>
        </w:rPr>
        <w:tab/>
        <w:t xml:space="preserve">                         / Renata Jurić /</w:t>
      </w:r>
    </w:p>
    <w:p w14:paraId="786FFB21" w14:textId="77777777" w:rsidR="00D57078" w:rsidRDefault="00D57078" w:rsidP="00D5707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570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3033A"/>
    <w:multiLevelType w:val="hybridMultilevel"/>
    <w:tmpl w:val="D3AC2CC6"/>
    <w:lvl w:ilvl="0" w:tplc="528C4D3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9B5736"/>
    <w:multiLevelType w:val="hybridMultilevel"/>
    <w:tmpl w:val="0ACA334A"/>
    <w:lvl w:ilvl="0" w:tplc="2DF451A8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5E35AF"/>
    <w:multiLevelType w:val="multilevel"/>
    <w:tmpl w:val="577A3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28305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42133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6145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078"/>
    <w:rsid w:val="00055194"/>
    <w:rsid w:val="00092F38"/>
    <w:rsid w:val="001D0A6E"/>
    <w:rsid w:val="001D31FE"/>
    <w:rsid w:val="00265129"/>
    <w:rsid w:val="00274C34"/>
    <w:rsid w:val="003312BA"/>
    <w:rsid w:val="003B75B1"/>
    <w:rsid w:val="003C54A1"/>
    <w:rsid w:val="003E7BAC"/>
    <w:rsid w:val="00412D39"/>
    <w:rsid w:val="00413A02"/>
    <w:rsid w:val="00437B17"/>
    <w:rsid w:val="00495F93"/>
    <w:rsid w:val="004F786C"/>
    <w:rsid w:val="0050082D"/>
    <w:rsid w:val="0059269F"/>
    <w:rsid w:val="005A0EA3"/>
    <w:rsid w:val="005A56FF"/>
    <w:rsid w:val="00605789"/>
    <w:rsid w:val="006162AD"/>
    <w:rsid w:val="00673B98"/>
    <w:rsid w:val="006E1F56"/>
    <w:rsid w:val="007528AC"/>
    <w:rsid w:val="007F1F0E"/>
    <w:rsid w:val="008738F2"/>
    <w:rsid w:val="008A7C2B"/>
    <w:rsid w:val="008C3A3E"/>
    <w:rsid w:val="008D3BE0"/>
    <w:rsid w:val="008F7BC0"/>
    <w:rsid w:val="00906B4F"/>
    <w:rsid w:val="00925B61"/>
    <w:rsid w:val="00945EE5"/>
    <w:rsid w:val="009D0411"/>
    <w:rsid w:val="00A12A41"/>
    <w:rsid w:val="00A25272"/>
    <w:rsid w:val="00A25BA8"/>
    <w:rsid w:val="00AB590F"/>
    <w:rsid w:val="00AE1875"/>
    <w:rsid w:val="00B31560"/>
    <w:rsid w:val="00C0627D"/>
    <w:rsid w:val="00C224E0"/>
    <w:rsid w:val="00C25C73"/>
    <w:rsid w:val="00C31BA0"/>
    <w:rsid w:val="00C70105"/>
    <w:rsid w:val="00CC08C9"/>
    <w:rsid w:val="00CE2669"/>
    <w:rsid w:val="00CF5BDC"/>
    <w:rsid w:val="00D57078"/>
    <w:rsid w:val="00D62CB4"/>
    <w:rsid w:val="00DA31A9"/>
    <w:rsid w:val="00DD01EE"/>
    <w:rsid w:val="00DF37F2"/>
    <w:rsid w:val="00E33B16"/>
    <w:rsid w:val="00E87671"/>
    <w:rsid w:val="00F22015"/>
    <w:rsid w:val="00F26E40"/>
    <w:rsid w:val="00F7732A"/>
    <w:rsid w:val="00FB2DCB"/>
    <w:rsid w:val="00FB6437"/>
    <w:rsid w:val="00FD102B"/>
    <w:rsid w:val="00FD3034"/>
    <w:rsid w:val="00FE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56AC4"/>
  <w15:chartTrackingRefBased/>
  <w15:docId w15:val="{FF96B83F-B8C4-4C1B-9358-AC9B59033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07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D57078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D57078"/>
    <w:rPr>
      <w:color w:val="0563C1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0082D"/>
    <w:rPr>
      <w:color w:val="954F72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DA31A9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9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5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14</cp:revision>
  <cp:lastPrinted>2025-07-30T08:33:00Z</cp:lastPrinted>
  <dcterms:created xsi:type="dcterms:W3CDTF">2025-07-25T08:39:00Z</dcterms:created>
  <dcterms:modified xsi:type="dcterms:W3CDTF">2025-07-31T10:07:00Z</dcterms:modified>
</cp:coreProperties>
</file>