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footer0.xml" ContentType="application/vnd.openxmlformats-officedocument.wordprocessingml.footer+xml"/>
  <Override PartName="/docProps/core.xml" ContentType="application/vnd.openxmlformats-package.core-properties+xml"/>
  <Override PartName="/word/numbering.xml" ContentType="application/vnd.openxmlformats-officedocument.wordprocessingml.numbering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Id2" /><Relationship Type="http://schemas.openxmlformats.org/package/2006/relationships/metadata/core-properties" Target="/docProps/core.xml" Id="rId6" /></Relationships>
</file>

<file path=word/document.xml><?xml version="1.0" encoding="utf-8"?>
<w:document xmlns:ve="http://schemas.openxmlformats.org/markup-compatibility/2006" xmlns:o="urn:schemas-microsoft-com:office:office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r="http://schemas.openxmlformats.org/officeDocument/2006/relationships" xmlns:cp="http://schemas.openxmlformats.org/package/2006/metadata/core-properties" xmlns:dc="http://purl.org/dc/elements/1.1/" xmlns:a="http://schemas.openxmlformats.org/drawingml/2006/main" xmlns:pic="http://schemas.openxmlformats.org/drawingml/2006/picture" xmlns="http://www.w3.org/2001/XMLSchema">
  <w:body>
    <w:tbl>
      <w:tblPr>
        <w:tblCellMar>
          <w:top w:w="0" w:type="dxa"/>
          <w:left w:w="0" w:type="dxa"/>
          <w:bottom w:w="0" w:type="dxa"/>
          <w:right w:w="0" w:type="dxa"/>
        </w:tblCellMar>
      </w:tblPr>
      <w:tblGrid>
        <w:gridCol w:w="7653"/>
        <w:gridCol w:w="2692"/>
        <w:gridCol w:w="2551"/>
        <w:gridCol w:w="1077"/>
        <w:gridCol w:w="56"/>
        <w:gridCol w:w="992"/>
        <w:gridCol w:w="141"/>
        <w:gridCol w:w="283"/>
      </w:tblGrid>
      <w:tr>
        <w:trPr>
          <w:trHeight w:val="256" w:hRule="atLeast"/>
        </w:trPr>
        <w:tc>
          <w:tcPr>
            <w:tcW w:w="7653" w:type="dxa"/>
          </w:tcPr>
          <w:tbl>
            <w:tblPr>
              <w:tblCellMar>
                <w:top w:w="0" w:type="dxa"/>
                <w:left w:w="0" w:type="dxa"/>
                <w:bottom w:w="0" w:type="dxa"/>
                <w:right w:w="0" w:type="dxa"/>
              </w:tblCellMar>
            </w:tblPr>
            <w:tblGrid>
              <w:gridCol w:w="7653"/>
            </w:tblGrid>
            <w:tr>
              <w:trPr>
                <w:trHeight w:val="256" w:hRule="atLeast"/>
              </w:trPr>
              <w:tc>
                <w:tcPr>
                  <w:tcW w:w="7653" w:type="dxa"/>
                  <w:tcBorders>
                    <w:top w:val="nil" w:color="000000" w:sz="7"/>
                    <w:left w:val="nil" w:color="000000" w:sz="7"/>
                    <w:bottom w:val="nil" w:color="000000" w:sz="7"/>
                    <w:right w:val="nil" w:color="000000" w:sz="7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>
                  <w:pPr>
                    <w:spacing w:after="0" w:line="240" w:lineRule="auto"/>
                    <w:jc w:val="left"/>
                  </w:pPr>
                  <w:r>
                    <w:rPr>
                      <w:rFonts w:ascii="Arial" w:hAnsi="Arial" w:eastAsia="Arial"/>
                      <w:color w:val="000000"/>
                      <w:sz w:val="16"/>
                    </w:rPr>
                    <w:t xml:space="preserve">DJEČJI VRTIĆ RADOST NOVSKA</w:t>
                  </w:r>
                </w:p>
              </w:tc>
            </w:tr>
          </w:tbl>
          <w:p>
            <w:pPr>
              <w:spacing w:after="0" w:line="240" w:lineRule="auto"/>
            </w:pPr>
          </w:p>
        </w:tc>
        <w:tc>
          <w:tcPr>
            <w:tcW w:w="2692" w:type="dxa"/>
          </w:tcPr>
          <w:p>
            <w:pPr>
              <w:pStyle w:val="EmptyCellLayoutStyle"/>
              <w:spacing w:after="0" w:line="240" w:lineRule="auto"/>
            </w:pPr>
          </w:p>
        </w:tc>
        <w:tc>
          <w:tcPr>
            <w:tcW w:w="2551" w:type="dxa"/>
          </w:tcPr>
          <w:p>
            <w:pPr>
              <w:pStyle w:val="EmptyCellLayoutStyle"/>
              <w:spacing w:after="0" w:line="240" w:lineRule="auto"/>
            </w:pPr>
          </w:p>
        </w:tc>
        <w:tc>
          <w:tcPr>
            <w:tcW w:w="1077" w:type="dxa"/>
          </w:tcPr>
          <w:tbl>
            <w:tblPr>
              <w:tblCellMar>
                <w:top w:w="0" w:type="dxa"/>
                <w:left w:w="0" w:type="dxa"/>
                <w:bottom w:w="0" w:type="dxa"/>
                <w:right w:w="0" w:type="dxa"/>
              </w:tblCellMar>
            </w:tblPr>
            <w:tblGrid>
              <w:gridCol w:w="1077"/>
            </w:tblGrid>
            <w:tr>
              <w:trPr>
                <w:trHeight w:val="256" w:hRule="atLeast"/>
              </w:trPr>
              <w:tc>
                <w:tcPr>
                  <w:tcW w:w="1077" w:type="dxa"/>
                  <w:tcBorders>
                    <w:top w:val="nil" w:color="000000" w:sz="7"/>
                    <w:left w:val="nil" w:color="000000" w:sz="7"/>
                    <w:bottom w:val="nil" w:color="000000" w:sz="7"/>
                    <w:right w:val="nil" w:color="000000" w:sz="7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>
                  <w:pPr>
                    <w:spacing w:after="0" w:line="240" w:lineRule="auto"/>
                    <w:jc w:val="left"/>
                  </w:pPr>
                  <w:r>
                    <w:rPr>
                      <w:rFonts w:ascii="Arial" w:hAnsi="Arial" w:eastAsia="Arial"/>
                      <w:color w:val="000000"/>
                      <w:sz w:val="16"/>
                    </w:rPr>
                    <w:t xml:space="preserve">Datum:</w:t>
                  </w:r>
                </w:p>
              </w:tc>
            </w:tr>
          </w:tbl>
          <w:p>
            <w:pPr>
              <w:spacing w:after="0" w:line="240" w:lineRule="auto"/>
            </w:pPr>
          </w:p>
        </w:tc>
        <w:tc>
          <w:tcPr>
            <w:tcW w:w="56" w:type="dxa"/>
          </w:tcPr>
          <w:p>
            <w:pPr>
              <w:pStyle w:val="EmptyCellLayoutStyle"/>
              <w:spacing w:after="0" w:line="240" w:lineRule="auto"/>
            </w:pPr>
          </w:p>
        </w:tc>
        <w:tc>
          <w:tcPr>
            <w:tcW w:w="992" w:type="dxa"/>
            <w:hMerge w:val="restart"/>
          </w:tcPr>
          <w:tbl>
            <w:tblPr>
              <w:tblCellMar>
                <w:top w:w="0" w:type="dxa"/>
                <w:left w:w="0" w:type="dxa"/>
                <w:bottom w:w="0" w:type="dxa"/>
                <w:right w:w="0" w:type="dxa"/>
              </w:tblCellMar>
            </w:tblPr>
            <w:tblGrid>
              <w:gridCol w:w="1133"/>
            </w:tblGrid>
            <w:tr>
              <w:trPr>
                <w:trHeight w:val="256" w:hRule="atLeast"/>
              </w:trPr>
              <w:tc>
                <w:tcPr>
                  <w:tcW w:w="1133" w:type="dxa"/>
                  <w:tcBorders>
                    <w:top w:val="nil" w:color="000000" w:sz="7"/>
                    <w:left w:val="nil" w:color="000000" w:sz="7"/>
                    <w:bottom w:val="nil" w:color="000000" w:sz="7"/>
                    <w:right w:val="nil" w:color="000000" w:sz="7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>
                  <w:pPr>
                    <w:spacing w:after="0" w:line="240" w:lineRule="auto"/>
                    <w:jc w:val="left"/>
                  </w:pPr>
                  <w:r>
                    <w:rPr>
                      <w:rFonts w:ascii="Arial" w:hAnsi="Arial" w:eastAsia="Arial"/>
                      <w:color w:val="000000"/>
                      <w:sz w:val="16"/>
                    </w:rPr>
                    <w:t xml:space="preserve">02.05.2024</w:t>
                  </w:r>
                </w:p>
              </w:tc>
            </w:tr>
          </w:tbl>
          <w:p>
            <w:pPr>
              <w:spacing w:after="0" w:line="240" w:lineRule="auto"/>
            </w:pPr>
          </w:p>
        </w:tc>
        <w:tc>
          <w:tcPr>
            <w:tcW w:w="141" w:type="dxa"/>
            <w:hMerge w:val="continue"/>
          </w:tcPr>
          <w:p>
            <w:pPr>
              <w:pStyle w:val="EmptyCellLayoutStyle"/>
              <w:spacing w:after="0" w:line="240" w:lineRule="auto"/>
            </w:pPr>
          </w:p>
        </w:tc>
        <w:tc>
          <w:tcPr>
            <w:tcW w:w="283" w:type="dxa"/>
          </w:tcPr>
          <w:p>
            <w:pPr>
              <w:pStyle w:val="EmptyCellLayoutStyle"/>
              <w:spacing w:after="0" w:line="240" w:lineRule="auto"/>
            </w:pPr>
          </w:p>
        </w:tc>
      </w:tr>
      <w:tr>
        <w:trPr>
          <w:trHeight w:val="26" w:hRule="atLeast"/>
        </w:trPr>
        <w:tc>
          <w:tcPr>
            <w:tcW w:w="7653" w:type="dxa"/>
          </w:tcPr>
          <w:p>
            <w:pPr>
              <w:pStyle w:val="EmptyCellLayoutStyle"/>
              <w:spacing w:after="0" w:line="240" w:lineRule="auto"/>
            </w:pPr>
          </w:p>
        </w:tc>
        <w:tc>
          <w:tcPr>
            <w:tcW w:w="2692" w:type="dxa"/>
          </w:tcPr>
          <w:p>
            <w:pPr>
              <w:pStyle w:val="EmptyCellLayoutStyle"/>
              <w:spacing w:after="0" w:line="240" w:lineRule="auto"/>
            </w:pPr>
          </w:p>
        </w:tc>
        <w:tc>
          <w:tcPr>
            <w:tcW w:w="2551" w:type="dxa"/>
          </w:tcPr>
          <w:p>
            <w:pPr>
              <w:pStyle w:val="EmptyCellLayoutStyle"/>
              <w:spacing w:after="0" w:line="240" w:lineRule="auto"/>
            </w:pPr>
          </w:p>
        </w:tc>
        <w:tc>
          <w:tcPr>
            <w:tcW w:w="1077" w:type="dxa"/>
          </w:tcPr>
          <w:p>
            <w:pPr>
              <w:pStyle w:val="EmptyCellLayoutStyle"/>
              <w:spacing w:after="0" w:line="240" w:lineRule="auto"/>
            </w:pPr>
          </w:p>
        </w:tc>
        <w:tc>
          <w:tcPr>
            <w:tcW w:w="56" w:type="dxa"/>
          </w:tcPr>
          <w:p>
            <w:pPr>
              <w:pStyle w:val="EmptyCellLayoutStyle"/>
              <w:spacing w:after="0" w:line="240" w:lineRule="auto"/>
            </w:pPr>
          </w:p>
        </w:tc>
        <w:tc>
          <w:tcPr>
            <w:tcW w:w="992" w:type="dxa"/>
          </w:tcPr>
          <w:p>
            <w:pPr>
              <w:pStyle w:val="EmptyCellLayoutStyle"/>
              <w:spacing w:after="0" w:line="240" w:lineRule="auto"/>
            </w:pPr>
          </w:p>
        </w:tc>
        <w:tc>
          <w:tcPr>
            <w:tcW w:w="141" w:type="dxa"/>
          </w:tcPr>
          <w:p>
            <w:pPr>
              <w:pStyle w:val="EmptyCellLayoutStyle"/>
              <w:spacing w:after="0" w:line="240" w:lineRule="auto"/>
            </w:pPr>
          </w:p>
        </w:tc>
        <w:tc>
          <w:tcPr>
            <w:tcW w:w="283" w:type="dxa"/>
          </w:tcPr>
          <w:p>
            <w:pPr>
              <w:pStyle w:val="EmptyCellLayoutStyle"/>
              <w:spacing w:after="0" w:line="240" w:lineRule="auto"/>
            </w:pPr>
          </w:p>
        </w:tc>
      </w:tr>
      <w:tr>
        <w:trPr>
          <w:trHeight w:val="256" w:hRule="atLeast"/>
        </w:trPr>
        <w:tc>
          <w:tcPr>
            <w:tcW w:w="7653" w:type="dxa"/>
          </w:tcPr>
          <w:tbl>
            <w:tblPr>
              <w:tblCellMar>
                <w:top w:w="0" w:type="dxa"/>
                <w:left w:w="0" w:type="dxa"/>
                <w:bottom w:w="0" w:type="dxa"/>
                <w:right w:w="0" w:type="dxa"/>
              </w:tblCellMar>
            </w:tblPr>
            <w:tblGrid>
              <w:gridCol w:w="7653"/>
            </w:tblGrid>
            <w:tr>
              <w:trPr>
                <w:trHeight w:val="256" w:hRule="atLeast"/>
              </w:trPr>
              <w:tc>
                <w:tcPr>
                  <w:tcW w:w="7653" w:type="dxa"/>
                  <w:tcBorders>
                    <w:top w:val="nil" w:color="000000" w:sz="7"/>
                    <w:left w:val="nil" w:color="000000" w:sz="7"/>
                    <w:bottom w:val="nil" w:color="000000" w:sz="7"/>
                    <w:right w:val="nil" w:color="000000" w:sz="7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>
                  <w:pPr>
                    <w:spacing w:after="0" w:line="240" w:lineRule="auto"/>
                  </w:pPr>
                </w:p>
              </w:tc>
            </w:tr>
          </w:tbl>
          <w:p>
            <w:pPr>
              <w:spacing w:after="0" w:line="240" w:lineRule="auto"/>
            </w:pPr>
          </w:p>
        </w:tc>
        <w:tc>
          <w:tcPr>
            <w:tcW w:w="2692" w:type="dxa"/>
          </w:tcPr>
          <w:p>
            <w:pPr>
              <w:pStyle w:val="EmptyCellLayoutStyle"/>
              <w:spacing w:after="0" w:line="240" w:lineRule="auto"/>
            </w:pPr>
          </w:p>
        </w:tc>
        <w:tc>
          <w:tcPr>
            <w:tcW w:w="2551" w:type="dxa"/>
          </w:tcPr>
          <w:p>
            <w:pPr>
              <w:pStyle w:val="EmptyCellLayoutStyle"/>
              <w:spacing w:after="0" w:line="240" w:lineRule="auto"/>
            </w:pPr>
          </w:p>
        </w:tc>
        <w:tc>
          <w:tcPr>
            <w:tcW w:w="1077" w:type="dxa"/>
          </w:tcPr>
          <w:tbl>
            <w:tblPr>
              <w:tblCellMar>
                <w:top w:w="0" w:type="dxa"/>
                <w:left w:w="0" w:type="dxa"/>
                <w:bottom w:w="0" w:type="dxa"/>
                <w:right w:w="0" w:type="dxa"/>
              </w:tblCellMar>
            </w:tblPr>
            <w:tblGrid>
              <w:gridCol w:w="1077"/>
            </w:tblGrid>
            <w:tr>
              <w:trPr>
                <w:trHeight w:val="256" w:hRule="atLeast"/>
              </w:trPr>
              <w:tc>
                <w:tcPr>
                  <w:tcW w:w="1077" w:type="dxa"/>
                  <w:tcBorders>
                    <w:top w:val="nil" w:color="000000" w:sz="7"/>
                    <w:left w:val="nil" w:color="000000" w:sz="7"/>
                    <w:bottom w:val="nil" w:color="000000" w:sz="7"/>
                    <w:right w:val="nil" w:color="000000" w:sz="7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>
                  <w:pPr>
                    <w:spacing w:after="0" w:line="240" w:lineRule="auto"/>
                    <w:jc w:val="left"/>
                  </w:pPr>
                  <w:r>
                    <w:rPr>
                      <w:rFonts w:ascii="Arial" w:hAnsi="Arial" w:eastAsia="Arial"/>
                      <w:color w:val="000000"/>
                      <w:sz w:val="16"/>
                    </w:rPr>
                    <w:t xml:space="preserve">Vrijeme:</w:t>
                  </w:r>
                </w:p>
              </w:tc>
            </w:tr>
          </w:tbl>
          <w:p>
            <w:pPr>
              <w:spacing w:after="0" w:line="240" w:lineRule="auto"/>
            </w:pPr>
          </w:p>
        </w:tc>
        <w:tc>
          <w:tcPr>
            <w:tcW w:w="56" w:type="dxa"/>
          </w:tcPr>
          <w:p>
            <w:pPr>
              <w:pStyle w:val="EmptyCellLayoutStyle"/>
              <w:spacing w:after="0" w:line="240" w:lineRule="auto"/>
            </w:pPr>
          </w:p>
        </w:tc>
        <w:tc>
          <w:tcPr>
            <w:tcW w:w="992" w:type="dxa"/>
            <w:hMerge w:val="restart"/>
          </w:tcPr>
          <w:tbl>
            <w:tblPr>
              <w:tblCellMar>
                <w:top w:w="0" w:type="dxa"/>
                <w:left w:w="0" w:type="dxa"/>
                <w:bottom w:w="0" w:type="dxa"/>
                <w:right w:w="0" w:type="dxa"/>
              </w:tblCellMar>
            </w:tblPr>
            <w:tblGrid>
              <w:gridCol w:w="1133"/>
            </w:tblGrid>
            <w:tr>
              <w:trPr>
                <w:trHeight w:val="256" w:hRule="atLeast"/>
              </w:trPr>
              <w:tc>
                <w:tcPr>
                  <w:tcW w:w="1133" w:type="dxa"/>
                  <w:tcBorders>
                    <w:top w:val="nil" w:color="000000" w:sz="7"/>
                    <w:left w:val="nil" w:color="000000" w:sz="7"/>
                    <w:bottom w:val="nil" w:color="000000" w:sz="7"/>
                    <w:right w:val="nil" w:color="000000" w:sz="7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>
                  <w:pPr>
                    <w:spacing w:after="0" w:line="240" w:lineRule="auto"/>
                    <w:jc w:val="left"/>
                  </w:pPr>
                  <w:r>
                    <w:rPr>
                      <w:rFonts w:ascii="Arial" w:hAnsi="Arial" w:eastAsia="Arial"/>
                      <w:color w:val="000000"/>
                      <w:sz w:val="16"/>
                    </w:rPr>
                    <w:t xml:space="preserve">15:31</w:t>
                  </w:r>
                </w:p>
              </w:tc>
            </w:tr>
          </w:tbl>
          <w:p>
            <w:pPr>
              <w:spacing w:after="0" w:line="240" w:lineRule="auto"/>
            </w:pPr>
          </w:p>
        </w:tc>
        <w:tc>
          <w:tcPr>
            <w:tcW w:w="141" w:type="dxa"/>
            <w:hMerge w:val="continue"/>
          </w:tcPr>
          <w:p>
            <w:pPr>
              <w:pStyle w:val="EmptyCellLayoutStyle"/>
              <w:spacing w:after="0" w:line="240" w:lineRule="auto"/>
            </w:pPr>
          </w:p>
        </w:tc>
        <w:tc>
          <w:tcPr>
            <w:tcW w:w="283" w:type="dxa"/>
          </w:tcPr>
          <w:p>
            <w:pPr>
              <w:pStyle w:val="EmptyCellLayoutStyle"/>
              <w:spacing w:after="0" w:line="240" w:lineRule="auto"/>
            </w:pPr>
          </w:p>
        </w:tc>
      </w:tr>
      <w:tr>
        <w:trPr>
          <w:trHeight w:val="26" w:hRule="atLeast"/>
        </w:trPr>
        <w:tc>
          <w:tcPr>
            <w:tcW w:w="7653" w:type="dxa"/>
          </w:tcPr>
          <w:p>
            <w:pPr>
              <w:pStyle w:val="EmptyCellLayoutStyle"/>
              <w:spacing w:after="0" w:line="240" w:lineRule="auto"/>
            </w:pPr>
          </w:p>
        </w:tc>
        <w:tc>
          <w:tcPr>
            <w:tcW w:w="2692" w:type="dxa"/>
          </w:tcPr>
          <w:p>
            <w:pPr>
              <w:pStyle w:val="EmptyCellLayoutStyle"/>
              <w:spacing w:after="0" w:line="240" w:lineRule="auto"/>
            </w:pPr>
          </w:p>
        </w:tc>
        <w:tc>
          <w:tcPr>
            <w:tcW w:w="2551" w:type="dxa"/>
          </w:tcPr>
          <w:p>
            <w:pPr>
              <w:pStyle w:val="EmptyCellLayoutStyle"/>
              <w:spacing w:after="0" w:line="240" w:lineRule="auto"/>
            </w:pPr>
          </w:p>
        </w:tc>
        <w:tc>
          <w:tcPr>
            <w:tcW w:w="1077" w:type="dxa"/>
          </w:tcPr>
          <w:p>
            <w:pPr>
              <w:pStyle w:val="EmptyCellLayoutStyle"/>
              <w:spacing w:after="0" w:line="240" w:lineRule="auto"/>
            </w:pPr>
          </w:p>
        </w:tc>
        <w:tc>
          <w:tcPr>
            <w:tcW w:w="56" w:type="dxa"/>
          </w:tcPr>
          <w:p>
            <w:pPr>
              <w:pStyle w:val="EmptyCellLayoutStyle"/>
              <w:spacing w:after="0" w:line="240" w:lineRule="auto"/>
            </w:pPr>
          </w:p>
        </w:tc>
        <w:tc>
          <w:tcPr>
            <w:tcW w:w="992" w:type="dxa"/>
          </w:tcPr>
          <w:p>
            <w:pPr>
              <w:pStyle w:val="EmptyCellLayoutStyle"/>
              <w:spacing w:after="0" w:line="240" w:lineRule="auto"/>
            </w:pPr>
          </w:p>
        </w:tc>
        <w:tc>
          <w:tcPr>
            <w:tcW w:w="141" w:type="dxa"/>
          </w:tcPr>
          <w:p>
            <w:pPr>
              <w:pStyle w:val="EmptyCellLayoutStyle"/>
              <w:spacing w:after="0" w:line="240" w:lineRule="auto"/>
            </w:pPr>
          </w:p>
        </w:tc>
        <w:tc>
          <w:tcPr>
            <w:tcW w:w="283" w:type="dxa"/>
          </w:tcPr>
          <w:p>
            <w:pPr>
              <w:pStyle w:val="EmptyCellLayoutStyle"/>
              <w:spacing w:after="0" w:line="240" w:lineRule="auto"/>
            </w:pPr>
          </w:p>
        </w:tc>
      </w:tr>
      <w:tr>
        <w:trPr>
          <w:trHeight w:val="256" w:hRule="atLeast"/>
        </w:trPr>
        <w:tc>
          <w:tcPr>
            <w:tcW w:w="7653" w:type="dxa"/>
            <w:hMerge w:val="restart"/>
          </w:tcPr>
          <w:tbl>
            <w:tblPr>
              <w:tblCellMar>
                <w:top w:w="0" w:type="dxa"/>
                <w:left w:w="0" w:type="dxa"/>
                <w:bottom w:w="0" w:type="dxa"/>
                <w:right w:w="0" w:type="dxa"/>
              </w:tblCellMar>
            </w:tblPr>
            <w:tblGrid>
              <w:gridCol w:w="10346"/>
            </w:tblGrid>
            <w:tr>
              <w:trPr>
                <w:trHeight w:val="256" w:hRule="atLeast"/>
              </w:trPr>
              <w:tc>
                <w:tcPr>
                  <w:tcW w:w="10346" w:type="dxa"/>
                  <w:tcBorders>
                    <w:top w:val="nil" w:color="000000" w:sz="7"/>
                    <w:left w:val="nil" w:color="000000" w:sz="7"/>
                    <w:bottom w:val="nil" w:color="000000" w:sz="7"/>
                    <w:right w:val="nil" w:color="000000" w:sz="7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>
                  <w:pPr>
                    <w:spacing w:after="0" w:line="240" w:lineRule="auto"/>
                    <w:jc w:val="left"/>
                  </w:pPr>
                  <w:r>
                    <w:rPr>
                      <w:rFonts w:ascii="Arial" w:hAnsi="Arial" w:eastAsia="Arial"/>
                      <w:color w:val="000000"/>
                      <w:sz w:val="16"/>
                    </w:rPr>
                    <w:t xml:space="preserve">IVANA BRLIĆ MAŽURANIĆ BR.1.</w:t>
                  </w:r>
                </w:p>
              </w:tc>
            </w:tr>
          </w:tbl>
          <w:p>
            <w:pPr>
              <w:spacing w:after="0" w:line="240" w:lineRule="auto"/>
            </w:pPr>
          </w:p>
        </w:tc>
        <w:tc>
          <w:tcPr>
            <w:tcW w:w="2692" w:type="dxa"/>
            <w:hMerge w:val="continue"/>
          </w:tcPr>
          <w:p>
            <w:pPr>
              <w:pStyle w:val="EmptyCellLayoutStyle"/>
              <w:spacing w:after="0" w:line="240" w:lineRule="auto"/>
            </w:pPr>
          </w:p>
        </w:tc>
        <w:tc>
          <w:tcPr>
            <w:tcW w:w="2551" w:type="dxa"/>
          </w:tcPr>
          <w:p>
            <w:pPr>
              <w:pStyle w:val="EmptyCellLayoutStyle"/>
              <w:spacing w:after="0" w:line="240" w:lineRule="auto"/>
            </w:pPr>
          </w:p>
        </w:tc>
        <w:tc>
          <w:tcPr>
            <w:tcW w:w="1077" w:type="dxa"/>
          </w:tcPr>
          <w:p>
            <w:pPr>
              <w:pStyle w:val="EmptyCellLayoutStyle"/>
              <w:spacing w:after="0" w:line="240" w:lineRule="auto"/>
            </w:pPr>
          </w:p>
        </w:tc>
        <w:tc>
          <w:tcPr>
            <w:tcW w:w="56" w:type="dxa"/>
          </w:tcPr>
          <w:p>
            <w:pPr>
              <w:pStyle w:val="EmptyCellLayoutStyle"/>
              <w:spacing w:after="0" w:line="240" w:lineRule="auto"/>
            </w:pPr>
          </w:p>
        </w:tc>
        <w:tc>
          <w:tcPr>
            <w:tcW w:w="992" w:type="dxa"/>
          </w:tcPr>
          <w:p>
            <w:pPr>
              <w:pStyle w:val="EmptyCellLayoutStyle"/>
              <w:spacing w:after="0" w:line="240" w:lineRule="auto"/>
            </w:pPr>
          </w:p>
        </w:tc>
        <w:tc>
          <w:tcPr>
            <w:tcW w:w="141" w:type="dxa"/>
          </w:tcPr>
          <w:p>
            <w:pPr>
              <w:pStyle w:val="EmptyCellLayoutStyle"/>
              <w:spacing w:after="0" w:line="240" w:lineRule="auto"/>
            </w:pPr>
          </w:p>
        </w:tc>
        <w:tc>
          <w:tcPr>
            <w:tcW w:w="283" w:type="dxa"/>
          </w:tcPr>
          <w:p>
            <w:pPr>
              <w:pStyle w:val="EmptyCellLayoutStyle"/>
              <w:spacing w:after="0" w:line="240" w:lineRule="auto"/>
            </w:pPr>
          </w:p>
        </w:tc>
      </w:tr>
      <w:tr>
        <w:trPr>
          <w:trHeight w:val="26" w:hRule="atLeast"/>
        </w:trPr>
        <w:tc>
          <w:tcPr>
            <w:tcW w:w="7653" w:type="dxa"/>
          </w:tcPr>
          <w:p>
            <w:pPr>
              <w:pStyle w:val="EmptyCellLayoutStyle"/>
              <w:spacing w:after="0" w:line="240" w:lineRule="auto"/>
            </w:pPr>
          </w:p>
        </w:tc>
        <w:tc>
          <w:tcPr>
            <w:tcW w:w="2692" w:type="dxa"/>
          </w:tcPr>
          <w:p>
            <w:pPr>
              <w:pStyle w:val="EmptyCellLayoutStyle"/>
              <w:spacing w:after="0" w:line="240" w:lineRule="auto"/>
            </w:pPr>
          </w:p>
        </w:tc>
        <w:tc>
          <w:tcPr>
            <w:tcW w:w="2551" w:type="dxa"/>
          </w:tcPr>
          <w:p>
            <w:pPr>
              <w:pStyle w:val="EmptyCellLayoutStyle"/>
              <w:spacing w:after="0" w:line="240" w:lineRule="auto"/>
            </w:pPr>
          </w:p>
        </w:tc>
        <w:tc>
          <w:tcPr>
            <w:tcW w:w="1077" w:type="dxa"/>
          </w:tcPr>
          <w:p>
            <w:pPr>
              <w:pStyle w:val="EmptyCellLayoutStyle"/>
              <w:spacing w:after="0" w:line="240" w:lineRule="auto"/>
            </w:pPr>
          </w:p>
        </w:tc>
        <w:tc>
          <w:tcPr>
            <w:tcW w:w="56" w:type="dxa"/>
          </w:tcPr>
          <w:p>
            <w:pPr>
              <w:pStyle w:val="EmptyCellLayoutStyle"/>
              <w:spacing w:after="0" w:line="240" w:lineRule="auto"/>
            </w:pPr>
          </w:p>
        </w:tc>
        <w:tc>
          <w:tcPr>
            <w:tcW w:w="992" w:type="dxa"/>
          </w:tcPr>
          <w:p>
            <w:pPr>
              <w:pStyle w:val="EmptyCellLayoutStyle"/>
              <w:spacing w:after="0" w:line="240" w:lineRule="auto"/>
            </w:pPr>
          </w:p>
        </w:tc>
        <w:tc>
          <w:tcPr>
            <w:tcW w:w="141" w:type="dxa"/>
          </w:tcPr>
          <w:p>
            <w:pPr>
              <w:pStyle w:val="EmptyCellLayoutStyle"/>
              <w:spacing w:after="0" w:line="240" w:lineRule="auto"/>
            </w:pPr>
          </w:p>
        </w:tc>
        <w:tc>
          <w:tcPr>
            <w:tcW w:w="283" w:type="dxa"/>
          </w:tcPr>
          <w:p>
            <w:pPr>
              <w:pStyle w:val="EmptyCellLayoutStyle"/>
              <w:spacing w:after="0" w:line="240" w:lineRule="auto"/>
            </w:pPr>
          </w:p>
        </w:tc>
      </w:tr>
      <w:tr>
        <w:trPr>
          <w:trHeight w:val="256" w:hRule="atLeast"/>
        </w:trPr>
        <w:tc>
          <w:tcPr>
            <w:tcW w:w="7653" w:type="dxa"/>
            <w:hMerge w:val="restart"/>
          </w:tcPr>
          <w:tbl>
            <w:tblPr>
              <w:tblCellMar>
                <w:top w:w="0" w:type="dxa"/>
                <w:left w:w="0" w:type="dxa"/>
                <w:bottom w:w="0" w:type="dxa"/>
                <w:right w:w="0" w:type="dxa"/>
              </w:tblCellMar>
            </w:tblPr>
            <w:tblGrid>
              <w:gridCol w:w="10346"/>
            </w:tblGrid>
            <w:tr>
              <w:trPr>
                <w:trHeight w:val="256" w:hRule="atLeast"/>
              </w:trPr>
              <w:tc>
                <w:tcPr>
                  <w:tcW w:w="10346" w:type="dxa"/>
                  <w:tcBorders>
                    <w:top w:val="nil" w:color="000000" w:sz="7"/>
                    <w:left w:val="nil" w:color="000000" w:sz="7"/>
                    <w:bottom w:val="nil" w:color="000000" w:sz="7"/>
                    <w:right w:val="nil" w:color="000000" w:sz="7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>
                  <w:pPr>
                    <w:spacing w:after="0" w:line="240" w:lineRule="auto"/>
                    <w:jc w:val="left"/>
                  </w:pPr>
                  <w:r>
                    <w:rPr>
                      <w:rFonts w:ascii="Arial" w:hAnsi="Arial" w:eastAsia="Arial"/>
                      <w:color w:val="000000"/>
                      <w:sz w:val="16"/>
                    </w:rPr>
                    <w:t xml:space="preserve">44330 NOVSKA</w:t>
                  </w:r>
                </w:p>
              </w:tc>
            </w:tr>
          </w:tbl>
          <w:p>
            <w:pPr>
              <w:spacing w:after="0" w:line="240" w:lineRule="auto"/>
            </w:pPr>
          </w:p>
        </w:tc>
        <w:tc>
          <w:tcPr>
            <w:tcW w:w="2692" w:type="dxa"/>
            <w:hMerge w:val="continue"/>
          </w:tcPr>
          <w:p>
            <w:pPr>
              <w:pStyle w:val="EmptyCellLayoutStyle"/>
              <w:spacing w:after="0" w:line="240" w:lineRule="auto"/>
            </w:pPr>
          </w:p>
        </w:tc>
        <w:tc>
          <w:tcPr>
            <w:tcW w:w="2551" w:type="dxa"/>
          </w:tcPr>
          <w:p>
            <w:pPr>
              <w:pStyle w:val="EmptyCellLayoutStyle"/>
              <w:spacing w:after="0" w:line="240" w:lineRule="auto"/>
            </w:pPr>
          </w:p>
        </w:tc>
        <w:tc>
          <w:tcPr>
            <w:tcW w:w="1077" w:type="dxa"/>
          </w:tcPr>
          <w:p>
            <w:pPr>
              <w:pStyle w:val="EmptyCellLayoutStyle"/>
              <w:spacing w:after="0" w:line="240" w:lineRule="auto"/>
            </w:pPr>
          </w:p>
        </w:tc>
        <w:tc>
          <w:tcPr>
            <w:tcW w:w="56" w:type="dxa"/>
          </w:tcPr>
          <w:p>
            <w:pPr>
              <w:pStyle w:val="EmptyCellLayoutStyle"/>
              <w:spacing w:after="0" w:line="240" w:lineRule="auto"/>
            </w:pPr>
          </w:p>
        </w:tc>
        <w:tc>
          <w:tcPr>
            <w:tcW w:w="992" w:type="dxa"/>
          </w:tcPr>
          <w:p>
            <w:pPr>
              <w:pStyle w:val="EmptyCellLayoutStyle"/>
              <w:spacing w:after="0" w:line="240" w:lineRule="auto"/>
            </w:pPr>
          </w:p>
        </w:tc>
        <w:tc>
          <w:tcPr>
            <w:tcW w:w="141" w:type="dxa"/>
          </w:tcPr>
          <w:p>
            <w:pPr>
              <w:pStyle w:val="EmptyCellLayoutStyle"/>
              <w:spacing w:after="0" w:line="240" w:lineRule="auto"/>
            </w:pPr>
          </w:p>
        </w:tc>
        <w:tc>
          <w:tcPr>
            <w:tcW w:w="283" w:type="dxa"/>
          </w:tcPr>
          <w:p>
            <w:pPr>
              <w:pStyle w:val="EmptyCellLayoutStyle"/>
              <w:spacing w:after="0" w:line="240" w:lineRule="auto"/>
            </w:pPr>
          </w:p>
        </w:tc>
      </w:tr>
      <w:tr>
        <w:trPr>
          <w:trHeight w:val="26" w:hRule="atLeast"/>
        </w:trPr>
        <w:tc>
          <w:tcPr>
            <w:tcW w:w="7653" w:type="dxa"/>
          </w:tcPr>
          <w:p>
            <w:pPr>
              <w:pStyle w:val="EmptyCellLayoutStyle"/>
              <w:spacing w:after="0" w:line="240" w:lineRule="auto"/>
            </w:pPr>
          </w:p>
        </w:tc>
        <w:tc>
          <w:tcPr>
            <w:tcW w:w="2692" w:type="dxa"/>
          </w:tcPr>
          <w:p>
            <w:pPr>
              <w:pStyle w:val="EmptyCellLayoutStyle"/>
              <w:spacing w:after="0" w:line="240" w:lineRule="auto"/>
            </w:pPr>
          </w:p>
        </w:tc>
        <w:tc>
          <w:tcPr>
            <w:tcW w:w="2551" w:type="dxa"/>
          </w:tcPr>
          <w:p>
            <w:pPr>
              <w:pStyle w:val="EmptyCellLayoutStyle"/>
              <w:spacing w:after="0" w:line="240" w:lineRule="auto"/>
            </w:pPr>
          </w:p>
        </w:tc>
        <w:tc>
          <w:tcPr>
            <w:tcW w:w="1077" w:type="dxa"/>
          </w:tcPr>
          <w:p>
            <w:pPr>
              <w:pStyle w:val="EmptyCellLayoutStyle"/>
              <w:spacing w:after="0" w:line="240" w:lineRule="auto"/>
            </w:pPr>
          </w:p>
        </w:tc>
        <w:tc>
          <w:tcPr>
            <w:tcW w:w="56" w:type="dxa"/>
          </w:tcPr>
          <w:p>
            <w:pPr>
              <w:pStyle w:val="EmptyCellLayoutStyle"/>
              <w:spacing w:after="0" w:line="240" w:lineRule="auto"/>
            </w:pPr>
          </w:p>
        </w:tc>
        <w:tc>
          <w:tcPr>
            <w:tcW w:w="992" w:type="dxa"/>
          </w:tcPr>
          <w:p>
            <w:pPr>
              <w:pStyle w:val="EmptyCellLayoutStyle"/>
              <w:spacing w:after="0" w:line="240" w:lineRule="auto"/>
            </w:pPr>
          </w:p>
        </w:tc>
        <w:tc>
          <w:tcPr>
            <w:tcW w:w="141" w:type="dxa"/>
          </w:tcPr>
          <w:p>
            <w:pPr>
              <w:pStyle w:val="EmptyCellLayoutStyle"/>
              <w:spacing w:after="0" w:line="240" w:lineRule="auto"/>
            </w:pPr>
          </w:p>
        </w:tc>
        <w:tc>
          <w:tcPr>
            <w:tcW w:w="283" w:type="dxa"/>
          </w:tcPr>
          <w:p>
            <w:pPr>
              <w:pStyle w:val="EmptyCellLayoutStyle"/>
              <w:spacing w:after="0" w:line="240" w:lineRule="auto"/>
            </w:pPr>
          </w:p>
        </w:tc>
      </w:tr>
      <w:tr>
        <w:trPr>
          <w:trHeight w:val="256" w:hRule="atLeast"/>
        </w:trPr>
        <w:tc>
          <w:tcPr>
            <w:tcW w:w="7653" w:type="dxa"/>
            <w:hMerge w:val="restart"/>
          </w:tcPr>
          <w:tbl>
            <w:tblPr>
              <w:tblCellMar>
                <w:top w:w="0" w:type="dxa"/>
                <w:left w:w="0" w:type="dxa"/>
                <w:bottom w:w="0" w:type="dxa"/>
                <w:right w:w="0" w:type="dxa"/>
              </w:tblCellMar>
            </w:tblPr>
            <w:tblGrid>
              <w:gridCol w:w="10346"/>
            </w:tblGrid>
            <w:tr>
              <w:trPr>
                <w:trHeight w:val="256" w:hRule="atLeast"/>
              </w:trPr>
              <w:tc>
                <w:tcPr>
                  <w:tcW w:w="10346" w:type="dxa"/>
                  <w:tcBorders>
                    <w:top w:val="nil" w:color="000000" w:sz="7"/>
                    <w:left w:val="nil" w:color="000000" w:sz="7"/>
                    <w:bottom w:val="nil" w:color="000000" w:sz="7"/>
                    <w:right w:val="nil" w:color="000000" w:sz="7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>
                  <w:pPr>
                    <w:spacing w:after="0" w:line="240" w:lineRule="auto"/>
                    <w:jc w:val="left"/>
                  </w:pPr>
                  <w:r>
                    <w:rPr>
                      <w:rFonts w:ascii="Arial" w:hAnsi="Arial" w:eastAsia="Arial"/>
                      <w:color w:val="000000"/>
                      <w:sz w:val="16"/>
                    </w:rPr>
                    <w:t xml:space="preserve">OIB: 65737381445</w:t>
                  </w:r>
                </w:p>
              </w:tc>
            </w:tr>
          </w:tbl>
          <w:p>
            <w:pPr>
              <w:spacing w:after="0" w:line="240" w:lineRule="auto"/>
            </w:pPr>
          </w:p>
        </w:tc>
        <w:tc>
          <w:tcPr>
            <w:tcW w:w="2692" w:type="dxa"/>
            <w:hMerge w:val="continue"/>
          </w:tcPr>
          <w:p>
            <w:pPr>
              <w:pStyle w:val="EmptyCellLayoutStyle"/>
              <w:spacing w:after="0" w:line="240" w:lineRule="auto"/>
            </w:pPr>
          </w:p>
        </w:tc>
        <w:tc>
          <w:tcPr>
            <w:tcW w:w="2551" w:type="dxa"/>
          </w:tcPr>
          <w:p>
            <w:pPr>
              <w:pStyle w:val="EmptyCellLayoutStyle"/>
              <w:spacing w:after="0" w:line="240" w:lineRule="auto"/>
            </w:pPr>
          </w:p>
        </w:tc>
        <w:tc>
          <w:tcPr>
            <w:tcW w:w="1077" w:type="dxa"/>
          </w:tcPr>
          <w:p>
            <w:pPr>
              <w:pStyle w:val="EmptyCellLayoutStyle"/>
              <w:spacing w:after="0" w:line="240" w:lineRule="auto"/>
            </w:pPr>
          </w:p>
        </w:tc>
        <w:tc>
          <w:tcPr>
            <w:tcW w:w="56" w:type="dxa"/>
          </w:tcPr>
          <w:p>
            <w:pPr>
              <w:pStyle w:val="EmptyCellLayoutStyle"/>
              <w:spacing w:after="0" w:line="240" w:lineRule="auto"/>
            </w:pPr>
          </w:p>
        </w:tc>
        <w:tc>
          <w:tcPr>
            <w:tcW w:w="992" w:type="dxa"/>
          </w:tcPr>
          <w:p>
            <w:pPr>
              <w:pStyle w:val="EmptyCellLayoutStyle"/>
              <w:spacing w:after="0" w:line="240" w:lineRule="auto"/>
            </w:pPr>
          </w:p>
        </w:tc>
        <w:tc>
          <w:tcPr>
            <w:tcW w:w="141" w:type="dxa"/>
          </w:tcPr>
          <w:p>
            <w:pPr>
              <w:pStyle w:val="EmptyCellLayoutStyle"/>
              <w:spacing w:after="0" w:line="240" w:lineRule="auto"/>
            </w:pPr>
          </w:p>
        </w:tc>
        <w:tc>
          <w:tcPr>
            <w:tcW w:w="283" w:type="dxa"/>
          </w:tcPr>
          <w:p>
            <w:pPr>
              <w:pStyle w:val="EmptyCellLayoutStyle"/>
              <w:spacing w:after="0" w:line="240" w:lineRule="auto"/>
            </w:pPr>
          </w:p>
        </w:tc>
      </w:tr>
      <w:tr>
        <w:trPr>
          <w:trHeight w:val="168" w:hRule="atLeast"/>
        </w:trPr>
        <w:tc>
          <w:tcPr>
            <w:tcW w:w="7653" w:type="dxa"/>
          </w:tcPr>
          <w:p>
            <w:pPr>
              <w:pStyle w:val="EmptyCellLayoutStyle"/>
              <w:spacing w:after="0" w:line="240" w:lineRule="auto"/>
            </w:pPr>
          </w:p>
        </w:tc>
        <w:tc>
          <w:tcPr>
            <w:tcW w:w="2692" w:type="dxa"/>
          </w:tcPr>
          <w:p>
            <w:pPr>
              <w:pStyle w:val="EmptyCellLayoutStyle"/>
              <w:spacing w:after="0" w:line="240" w:lineRule="auto"/>
            </w:pPr>
          </w:p>
        </w:tc>
        <w:tc>
          <w:tcPr>
            <w:tcW w:w="2551" w:type="dxa"/>
          </w:tcPr>
          <w:p>
            <w:pPr>
              <w:pStyle w:val="EmptyCellLayoutStyle"/>
              <w:spacing w:after="0" w:line="240" w:lineRule="auto"/>
            </w:pPr>
          </w:p>
        </w:tc>
        <w:tc>
          <w:tcPr>
            <w:tcW w:w="1077" w:type="dxa"/>
          </w:tcPr>
          <w:p>
            <w:pPr>
              <w:pStyle w:val="EmptyCellLayoutStyle"/>
              <w:spacing w:after="0" w:line="240" w:lineRule="auto"/>
            </w:pPr>
          </w:p>
        </w:tc>
        <w:tc>
          <w:tcPr>
            <w:tcW w:w="56" w:type="dxa"/>
          </w:tcPr>
          <w:p>
            <w:pPr>
              <w:pStyle w:val="EmptyCellLayoutStyle"/>
              <w:spacing w:after="0" w:line="240" w:lineRule="auto"/>
            </w:pPr>
          </w:p>
        </w:tc>
        <w:tc>
          <w:tcPr>
            <w:tcW w:w="992" w:type="dxa"/>
          </w:tcPr>
          <w:p>
            <w:pPr>
              <w:pStyle w:val="EmptyCellLayoutStyle"/>
              <w:spacing w:after="0" w:line="240" w:lineRule="auto"/>
            </w:pPr>
          </w:p>
        </w:tc>
        <w:tc>
          <w:tcPr>
            <w:tcW w:w="141" w:type="dxa"/>
          </w:tcPr>
          <w:p>
            <w:pPr>
              <w:pStyle w:val="EmptyCellLayoutStyle"/>
              <w:spacing w:after="0" w:line="240" w:lineRule="auto"/>
            </w:pPr>
          </w:p>
        </w:tc>
        <w:tc>
          <w:tcPr>
            <w:tcW w:w="283" w:type="dxa"/>
          </w:tcPr>
          <w:p>
            <w:pPr>
              <w:pStyle w:val="EmptyCellLayoutStyle"/>
              <w:spacing w:after="0" w:line="240" w:lineRule="auto"/>
            </w:pPr>
          </w:p>
        </w:tc>
      </w:tr>
      <w:tr>
        <w:trPr>
          <w:trHeight w:val="396" w:hRule="atLeast"/>
        </w:trPr>
        <w:tc>
          <w:tcPr>
            <w:tcW w:w="7653" w:type="dxa"/>
            <w:hMerge w:val="restart"/>
          </w:tcPr>
          <w:tbl>
            <w:tblPr>
              <w:tblCellMar>
                <w:top w:w="0" w:type="dxa"/>
                <w:left w:w="0" w:type="dxa"/>
                <w:bottom w:w="0" w:type="dxa"/>
                <w:right w:w="0" w:type="dxa"/>
              </w:tblCellMar>
            </w:tblPr>
            <w:tblGrid>
              <w:gridCol w:w="15165"/>
            </w:tblGrid>
            <w:tr>
              <w:trPr>
                <w:trHeight w:val="318" w:hRule="atLeast"/>
              </w:trPr>
              <w:tc>
                <w:tcPr>
                  <w:tcW w:w="15165" w:type="dxa"/>
                  <w:tcBorders>
                    <w:top w:val="nil" w:color="000000" w:sz="7"/>
                    <w:left w:val="nil" w:color="000000" w:sz="7"/>
                    <w:bottom w:val="nil" w:color="000000" w:sz="7"/>
                    <w:right w:val="nil" w:color="000000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center"/>
                  </w:pPr>
                  <w:r>
                    <w:rPr>
                      <w:rFonts w:ascii="Arial" w:hAnsi="Arial" w:eastAsia="Arial"/>
                      <w:b/>
                      <w:color w:val="000000"/>
                      <w:sz w:val="24"/>
                    </w:rPr>
                    <w:t xml:space="preserve">II. IZMJENE I DOP. FIN. PLANA ZA 2024.G.</w:t>
                  </w:r>
                </w:p>
              </w:tc>
            </w:tr>
          </w:tbl>
          <w:p>
            <w:pPr>
              <w:spacing w:after="0" w:line="240" w:lineRule="auto"/>
            </w:pPr>
          </w:p>
        </w:tc>
        <w:tc>
          <w:tcPr>
            <w:tcW w:w="2692" w:type="dxa"/>
            <w:hMerge w:val="continue"/>
          </w:tcPr>
          <w:p>
            <w:pPr>
              <w:pStyle w:val="EmptyCellLayoutStyle"/>
              <w:spacing w:after="0" w:line="240" w:lineRule="auto"/>
            </w:pPr>
          </w:p>
        </w:tc>
        <w:tc>
          <w:tcPr>
            <w:tcW w:w="2551" w:type="dxa"/>
            <w:hMerge w:val="continue"/>
          </w:tcPr>
          <w:p>
            <w:pPr>
              <w:pStyle w:val="EmptyCellLayoutStyle"/>
              <w:spacing w:after="0" w:line="240" w:lineRule="auto"/>
            </w:pPr>
          </w:p>
        </w:tc>
        <w:tc>
          <w:tcPr>
            <w:tcW w:w="1077" w:type="dxa"/>
            <w:hMerge w:val="continue"/>
          </w:tcPr>
          <w:p>
            <w:pPr>
              <w:pStyle w:val="EmptyCellLayoutStyle"/>
              <w:spacing w:after="0" w:line="240" w:lineRule="auto"/>
            </w:pPr>
          </w:p>
        </w:tc>
        <w:tc>
          <w:tcPr>
            <w:tcW w:w="56" w:type="dxa"/>
            <w:hMerge w:val="continue"/>
          </w:tcPr>
          <w:p>
            <w:pPr>
              <w:pStyle w:val="EmptyCellLayoutStyle"/>
              <w:spacing w:after="0" w:line="240" w:lineRule="auto"/>
            </w:pPr>
          </w:p>
        </w:tc>
        <w:tc>
          <w:tcPr>
            <w:tcW w:w="992" w:type="dxa"/>
            <w:hMerge w:val="continue"/>
          </w:tcPr>
          <w:p>
            <w:pPr>
              <w:pStyle w:val="EmptyCellLayoutStyle"/>
              <w:spacing w:after="0" w:line="240" w:lineRule="auto"/>
            </w:pPr>
          </w:p>
        </w:tc>
        <w:tc>
          <w:tcPr>
            <w:tcW w:w="141" w:type="dxa"/>
            <w:hMerge w:val="continue"/>
          </w:tcPr>
          <w:p>
            <w:pPr>
              <w:pStyle w:val="EmptyCellLayoutStyle"/>
              <w:spacing w:after="0" w:line="240" w:lineRule="auto"/>
            </w:pPr>
          </w:p>
        </w:tc>
        <w:tc>
          <w:tcPr>
            <w:tcW w:w="283" w:type="dxa"/>
          </w:tcPr>
          <w:p>
            <w:pPr>
              <w:pStyle w:val="EmptyCellLayoutStyle"/>
              <w:spacing w:after="0" w:line="240" w:lineRule="auto"/>
            </w:pPr>
          </w:p>
        </w:tc>
      </w:tr>
      <w:tr>
        <w:trPr>
          <w:trHeight w:val="28" w:hRule="atLeast"/>
        </w:trPr>
        <w:tc>
          <w:tcPr>
            <w:tcW w:w="7653" w:type="dxa"/>
          </w:tcPr>
          <w:p>
            <w:pPr>
              <w:pStyle w:val="EmptyCellLayoutStyle"/>
              <w:spacing w:after="0" w:line="240" w:lineRule="auto"/>
            </w:pPr>
          </w:p>
        </w:tc>
        <w:tc>
          <w:tcPr>
            <w:tcW w:w="2692" w:type="dxa"/>
          </w:tcPr>
          <w:p>
            <w:pPr>
              <w:pStyle w:val="EmptyCellLayoutStyle"/>
              <w:spacing w:after="0" w:line="240" w:lineRule="auto"/>
            </w:pPr>
          </w:p>
        </w:tc>
        <w:tc>
          <w:tcPr>
            <w:tcW w:w="2551" w:type="dxa"/>
          </w:tcPr>
          <w:p>
            <w:pPr>
              <w:pStyle w:val="EmptyCellLayoutStyle"/>
              <w:spacing w:after="0" w:line="240" w:lineRule="auto"/>
            </w:pPr>
          </w:p>
        </w:tc>
        <w:tc>
          <w:tcPr>
            <w:tcW w:w="1077" w:type="dxa"/>
          </w:tcPr>
          <w:p>
            <w:pPr>
              <w:pStyle w:val="EmptyCellLayoutStyle"/>
              <w:spacing w:after="0" w:line="240" w:lineRule="auto"/>
            </w:pPr>
          </w:p>
        </w:tc>
        <w:tc>
          <w:tcPr>
            <w:tcW w:w="56" w:type="dxa"/>
          </w:tcPr>
          <w:p>
            <w:pPr>
              <w:pStyle w:val="EmptyCellLayoutStyle"/>
              <w:spacing w:after="0" w:line="240" w:lineRule="auto"/>
            </w:pPr>
          </w:p>
        </w:tc>
        <w:tc>
          <w:tcPr>
            <w:tcW w:w="992" w:type="dxa"/>
          </w:tcPr>
          <w:p>
            <w:pPr>
              <w:pStyle w:val="EmptyCellLayoutStyle"/>
              <w:spacing w:after="0" w:line="240" w:lineRule="auto"/>
            </w:pPr>
          </w:p>
        </w:tc>
        <w:tc>
          <w:tcPr>
            <w:tcW w:w="141" w:type="dxa"/>
          </w:tcPr>
          <w:p>
            <w:pPr>
              <w:pStyle w:val="EmptyCellLayoutStyle"/>
              <w:spacing w:after="0" w:line="240" w:lineRule="auto"/>
            </w:pPr>
          </w:p>
        </w:tc>
        <w:tc>
          <w:tcPr>
            <w:tcW w:w="283" w:type="dxa"/>
          </w:tcPr>
          <w:p>
            <w:pPr>
              <w:pStyle w:val="EmptyCellLayoutStyle"/>
              <w:spacing w:after="0" w:line="240" w:lineRule="auto"/>
            </w:pPr>
          </w:p>
        </w:tc>
      </w:tr>
      <w:tr>
        <w:trPr>
          <w:trHeight w:val="283" w:hRule="atLeast"/>
        </w:trPr>
        <w:tc>
          <w:tcPr>
            <w:tcW w:w="7653" w:type="dxa"/>
            <w:hMerge w:val="restart"/>
          </w:tcPr>
          <w:tbl>
            <w:tblPr>
              <w:tblCellMar>
                <w:top w:w="0" w:type="dxa"/>
                <w:left w:w="0" w:type="dxa"/>
                <w:bottom w:w="0" w:type="dxa"/>
                <w:right w:w="0" w:type="dxa"/>
              </w:tblCellMar>
            </w:tblPr>
            <w:tblGrid>
              <w:gridCol w:w="15165"/>
            </w:tblGrid>
            <w:tr>
              <w:trPr>
                <w:trHeight w:val="205" w:hRule="atLeast"/>
              </w:trPr>
              <w:tc>
                <w:tcPr>
                  <w:tcW w:w="15165" w:type="dxa"/>
                  <w:tcBorders>
                    <w:top w:val="nil" w:color="000000" w:sz="7"/>
                    <w:left w:val="nil" w:color="000000" w:sz="7"/>
                    <w:bottom w:val="nil" w:color="000000" w:sz="7"/>
                    <w:right w:val="nil" w:color="000000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center"/>
                  </w:pPr>
                  <w:r>
                    <w:rPr>
                      <w:rFonts w:ascii="Arial" w:hAnsi="Arial" w:eastAsia="Arial"/>
                      <w:b/>
                      <w:color w:val="000000"/>
                      <w:sz w:val="20"/>
                    </w:rPr>
                    <w:t xml:space="preserve">POSEBNI DIO</w:t>
                  </w:r>
                </w:p>
              </w:tc>
            </w:tr>
          </w:tbl>
          <w:p>
            <w:pPr>
              <w:spacing w:after="0" w:line="240" w:lineRule="auto"/>
            </w:pPr>
          </w:p>
        </w:tc>
        <w:tc>
          <w:tcPr>
            <w:tcW w:w="2692" w:type="dxa"/>
            <w:hMerge w:val="continue"/>
          </w:tcPr>
          <w:p>
            <w:pPr>
              <w:pStyle w:val="EmptyCellLayoutStyle"/>
              <w:spacing w:after="0" w:line="240" w:lineRule="auto"/>
            </w:pPr>
          </w:p>
        </w:tc>
        <w:tc>
          <w:tcPr>
            <w:tcW w:w="2551" w:type="dxa"/>
            <w:hMerge w:val="continue"/>
          </w:tcPr>
          <w:p>
            <w:pPr>
              <w:pStyle w:val="EmptyCellLayoutStyle"/>
              <w:spacing w:after="0" w:line="240" w:lineRule="auto"/>
            </w:pPr>
          </w:p>
        </w:tc>
        <w:tc>
          <w:tcPr>
            <w:tcW w:w="1077" w:type="dxa"/>
            <w:hMerge w:val="continue"/>
          </w:tcPr>
          <w:p>
            <w:pPr>
              <w:pStyle w:val="EmptyCellLayoutStyle"/>
              <w:spacing w:after="0" w:line="240" w:lineRule="auto"/>
            </w:pPr>
          </w:p>
        </w:tc>
        <w:tc>
          <w:tcPr>
            <w:tcW w:w="56" w:type="dxa"/>
            <w:hMerge w:val="continue"/>
          </w:tcPr>
          <w:p>
            <w:pPr>
              <w:pStyle w:val="EmptyCellLayoutStyle"/>
              <w:spacing w:after="0" w:line="240" w:lineRule="auto"/>
            </w:pPr>
          </w:p>
        </w:tc>
        <w:tc>
          <w:tcPr>
            <w:tcW w:w="992" w:type="dxa"/>
            <w:hMerge w:val="continue"/>
          </w:tcPr>
          <w:p>
            <w:pPr>
              <w:pStyle w:val="EmptyCellLayoutStyle"/>
              <w:spacing w:after="0" w:line="240" w:lineRule="auto"/>
            </w:pPr>
          </w:p>
        </w:tc>
        <w:tc>
          <w:tcPr>
            <w:tcW w:w="141" w:type="dxa"/>
            <w:hMerge w:val="continue"/>
          </w:tcPr>
          <w:p>
            <w:pPr>
              <w:pStyle w:val="EmptyCellLayoutStyle"/>
              <w:spacing w:after="0" w:line="240" w:lineRule="auto"/>
            </w:pPr>
          </w:p>
        </w:tc>
        <w:tc>
          <w:tcPr>
            <w:tcW w:w="283" w:type="dxa"/>
          </w:tcPr>
          <w:p>
            <w:pPr>
              <w:pStyle w:val="EmptyCellLayoutStyle"/>
              <w:spacing w:after="0" w:line="240" w:lineRule="auto"/>
            </w:pPr>
          </w:p>
        </w:tc>
      </w:tr>
      <w:tr>
        <w:trPr>
          <w:trHeight w:val="708" w:hRule="atLeast"/>
        </w:trPr>
        <w:tc>
          <w:tcPr>
            <w:tcW w:w="7653" w:type="dxa"/>
          </w:tcPr>
          <w:p>
            <w:pPr>
              <w:pStyle w:val="EmptyCellLayoutStyle"/>
              <w:spacing w:after="0" w:line="240" w:lineRule="auto"/>
            </w:pPr>
          </w:p>
        </w:tc>
        <w:tc>
          <w:tcPr>
            <w:tcW w:w="2692" w:type="dxa"/>
          </w:tcPr>
          <w:p>
            <w:pPr>
              <w:pStyle w:val="EmptyCellLayoutStyle"/>
              <w:spacing w:after="0" w:line="240" w:lineRule="auto"/>
            </w:pPr>
          </w:p>
        </w:tc>
        <w:tc>
          <w:tcPr>
            <w:tcW w:w="2551" w:type="dxa"/>
          </w:tcPr>
          <w:p>
            <w:pPr>
              <w:pStyle w:val="EmptyCellLayoutStyle"/>
              <w:spacing w:after="0" w:line="240" w:lineRule="auto"/>
            </w:pPr>
          </w:p>
        </w:tc>
        <w:tc>
          <w:tcPr>
            <w:tcW w:w="1077" w:type="dxa"/>
          </w:tcPr>
          <w:p>
            <w:pPr>
              <w:pStyle w:val="EmptyCellLayoutStyle"/>
              <w:spacing w:after="0" w:line="240" w:lineRule="auto"/>
            </w:pPr>
          </w:p>
        </w:tc>
        <w:tc>
          <w:tcPr>
            <w:tcW w:w="56" w:type="dxa"/>
          </w:tcPr>
          <w:p>
            <w:pPr>
              <w:pStyle w:val="EmptyCellLayoutStyle"/>
              <w:spacing w:after="0" w:line="240" w:lineRule="auto"/>
            </w:pPr>
          </w:p>
        </w:tc>
        <w:tc>
          <w:tcPr>
            <w:tcW w:w="992" w:type="dxa"/>
          </w:tcPr>
          <w:p>
            <w:pPr>
              <w:pStyle w:val="EmptyCellLayoutStyle"/>
              <w:spacing w:after="0" w:line="240" w:lineRule="auto"/>
            </w:pPr>
          </w:p>
        </w:tc>
        <w:tc>
          <w:tcPr>
            <w:tcW w:w="141" w:type="dxa"/>
          </w:tcPr>
          <w:p>
            <w:pPr>
              <w:pStyle w:val="EmptyCellLayoutStyle"/>
              <w:spacing w:after="0" w:line="240" w:lineRule="auto"/>
            </w:pPr>
          </w:p>
        </w:tc>
        <w:tc>
          <w:tcPr>
            <w:tcW w:w="283" w:type="dxa"/>
          </w:tcPr>
          <w:p>
            <w:pPr>
              <w:pStyle w:val="EmptyCellLayoutStyle"/>
              <w:spacing w:after="0" w:line="240" w:lineRule="auto"/>
            </w:pPr>
          </w:p>
        </w:tc>
      </w:tr>
      <w:tr>
        <w:trPr/>
        <w:tc>
          <w:tcPr>
            <w:tcW w:w="7653" w:type="dxa"/>
            <w:hMerge w:val="restart"/>
          </w:tcPr>
          <w:tbl>
            <w:tblPr>
              <w:tblBorders>
                <w:top w:val="nil" w:color="000000" w:sz="7"/>
                <w:left w:val="nil" w:color="000000" w:sz="7"/>
                <w:bottom w:val="nil" w:color="000000" w:sz="7"/>
                <w:right w:val="nil" w:color="000000" w:sz="7"/>
              </w:tblBorders>
              <w:tblCellMar>
                <w:top w:w="0" w:type="dxa"/>
                <w:left w:w="0" w:type="dxa"/>
                <w:bottom w:w="0" w:type="dxa"/>
                <w:right w:w="0" w:type="dxa"/>
              </w:tblCellMar>
            </w:tblPr>
            <w:tblGrid>
              <w:gridCol w:w="1842"/>
              <w:gridCol w:w="6803"/>
              <w:gridCol w:w="1700"/>
              <w:gridCol w:w="1700"/>
              <w:gridCol w:w="1275"/>
              <w:gridCol w:w="1700"/>
            </w:tblGrid>
            <w:tr>
              <w:trPr>
                <w:trHeight w:val="205" w:hRule="atLeast"/>
              </w:trPr>
              <w:tc>
                <w:tcPr>
                  <w:tcW w:w="1842" w:type="dxa"/>
                  <w:tcBorders>
                    <w:top w:val="single" w:color="000000" w:sz="7"/>
                    <w:left w:val="nil" w:color="000000" w:sz="7"/>
                    <w:bottom w:val="single" w:color="000000" w:sz="7"/>
                    <w:right w:val="nil" w:color="000000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left"/>
                  </w:pPr>
                  <w:r>
                    <w:rPr>
                      <w:rFonts w:ascii="Arial" w:hAnsi="Arial" w:eastAsia="Arial"/>
                      <w:color w:val="000000"/>
                      <w:sz w:val="16"/>
                    </w:rPr>
                    <w:t xml:space="preserve">BROJ KONTA</w:t>
                  </w:r>
                </w:p>
              </w:tc>
              <w:tc>
                <w:tcPr>
                  <w:tcW w:w="6803" w:type="dxa"/>
                  <w:tcBorders>
                    <w:top w:val="single" w:color="000000" w:sz="7"/>
                    <w:left w:val="nil" w:color="000000" w:sz="7"/>
                    <w:bottom w:val="single" w:color="000000" w:sz="7"/>
                    <w:right w:val="nil" w:color="000000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left"/>
                  </w:pPr>
                  <w:r>
                    <w:rPr>
                      <w:rFonts w:ascii="Arial" w:hAnsi="Arial" w:eastAsia="Arial"/>
                      <w:color w:val="000000"/>
                      <w:sz w:val="16"/>
                    </w:rPr>
                    <w:t xml:space="preserve">VRSTA RASHODA / IZDATAKA</w:t>
                  </w:r>
                </w:p>
              </w:tc>
              <w:tc>
                <w:tcPr>
                  <w:tcW w:w="1700" w:type="dxa"/>
                  <w:tcBorders>
                    <w:top w:val="single" w:color="000000" w:sz="7"/>
                    <w:left w:val="nil" w:color="000000" w:sz="7"/>
                    <w:bottom w:val="single" w:color="000000" w:sz="7"/>
                    <w:right w:val="nil" w:color="000000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color w:val="000000"/>
                      <w:sz w:val="16"/>
                    </w:rPr>
                    <w:t xml:space="preserve">PLANIRANO</w:t>
                  </w:r>
                </w:p>
              </w:tc>
              <w:tc>
                <w:tcPr>
                  <w:tcW w:w="1700" w:type="dxa"/>
                  <w:tcBorders>
                    <w:top w:val="single" w:color="000000" w:sz="7"/>
                    <w:left w:val="nil" w:color="000000" w:sz="7"/>
                    <w:bottom w:val="single" w:color="000000" w:sz="7"/>
                    <w:right w:val="nil" w:color="000000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color w:val="000000"/>
                      <w:sz w:val="16"/>
                    </w:rPr>
                    <w:t xml:space="preserve">PROMJENA IZNOS</w:t>
                  </w:r>
                </w:p>
              </w:tc>
              <w:tc>
                <w:tcPr>
                  <w:tcW w:w="1275" w:type="dxa"/>
                  <w:tcBorders>
                    <w:top w:val="single" w:color="000000" w:sz="7"/>
                    <w:left w:val="nil" w:color="000000" w:sz="7"/>
                    <w:bottom w:val="single" w:color="000000" w:sz="7"/>
                    <w:right w:val="nil" w:color="000000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color w:val="000000"/>
                      <w:sz w:val="16"/>
                    </w:rPr>
                    <w:t xml:space="preserve">PROMJENA (%)</w:t>
                  </w:r>
                </w:p>
              </w:tc>
              <w:tc>
                <w:tcPr>
                  <w:tcW w:w="1700" w:type="dxa"/>
                  <w:tcBorders>
                    <w:top w:val="single" w:color="000000" w:sz="7"/>
                    <w:left w:val="nil" w:color="000000" w:sz="7"/>
                    <w:bottom w:val="single" w:color="000000" w:sz="7"/>
                    <w:right w:val="nil" w:color="000000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color w:val="000000"/>
                      <w:sz w:val="16"/>
                    </w:rPr>
                    <w:t xml:space="preserve">NOVI IZNOS</w:t>
                  </w:r>
                </w:p>
              </w:tc>
            </w:tr>
            <w:tr>
              <w:trPr>
                <w:trHeight w:val="226" w:hRule="atLeast"/>
              </w:trPr>
              <w:tc>
                <w:tcPr>
                  <w:tcW w:w="1842" w:type="dxa"/>
                  <w:tcBorders>
                    <w:top w:val="nil" w:color="000000" w:sz="7"/>
                    <w:left w:val="nil" w:color="000000" w:sz="7"/>
                    <w:bottom w:val="nil" w:color="000000" w:sz="7"/>
                    <w:right w:val="nil" w:color="000000" w:sz="7"/>
                  </w:tcBorders>
                  <w:shd w:val="clear" w:fill="696969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left"/>
                  </w:pPr>
                  <w:r>
                    <w:rPr>
                      <w:rFonts w:ascii="Arial" w:hAnsi="Arial" w:eastAsia="Arial"/>
                      <w:b/>
                      <w:color w:val="FFFFFF"/>
                      <w:sz w:val="16"/>
                    </w:rPr>
                    <w:t xml:space="preserve">  </w:t>
                  </w:r>
                </w:p>
              </w:tc>
              <w:tc>
                <w:tcPr>
                  <w:tcW w:w="6803" w:type="dxa"/>
                  <w:tcBorders>
                    <w:top w:val="nil" w:color="000000" w:sz="7"/>
                    <w:left w:val="nil" w:color="000000" w:sz="7"/>
                    <w:bottom w:val="nil" w:color="000000" w:sz="7"/>
                    <w:right w:val="nil" w:color="000000" w:sz="7"/>
                  </w:tcBorders>
                  <w:shd w:val="clear" w:fill="696969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left"/>
                  </w:pPr>
                  <w:r>
                    <w:rPr>
                      <w:rFonts w:ascii="Arial" w:hAnsi="Arial" w:eastAsia="Arial"/>
                      <w:b/>
                      <w:color w:val="FFFFFF"/>
                      <w:sz w:val="16"/>
                    </w:rPr>
                    <w:t xml:space="preserve">SVEUKUPNO RASHODI / IZDACI</w:t>
                  </w:r>
                </w:p>
              </w:tc>
              <w:tc>
                <w:tcPr>
                  <w:tcW w:w="1700" w:type="dxa"/>
                  <w:tcBorders>
                    <w:top w:val="nil" w:color="000000" w:sz="7"/>
                    <w:left w:val="nil" w:color="000000" w:sz="7"/>
                    <w:bottom w:val="nil" w:color="000000" w:sz="7"/>
                    <w:right w:val="nil" w:color="000000" w:sz="7"/>
                  </w:tcBorders>
                  <w:shd w:val="clear" w:fill="696969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b/>
                      <w:color w:val="FFFFFF"/>
                      <w:sz w:val="16"/>
                    </w:rPr>
                    <w:t xml:space="preserve">1.716.963,00</w:t>
                  </w:r>
                </w:p>
              </w:tc>
              <w:tc>
                <w:tcPr>
                  <w:tcW w:w="1700" w:type="dxa"/>
                  <w:tcBorders>
                    <w:top w:val="nil" w:color="000000" w:sz="7"/>
                    <w:left w:val="nil" w:color="000000" w:sz="7"/>
                    <w:bottom w:val="nil" w:color="000000" w:sz="7"/>
                    <w:right w:val="nil" w:color="000000" w:sz="7"/>
                  </w:tcBorders>
                  <w:shd w:val="clear" w:fill="696969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b/>
                      <w:color w:val="FFFFFF"/>
                      <w:sz w:val="16"/>
                    </w:rPr>
                    <w:t xml:space="preserve">44.160,00</w:t>
                  </w:r>
                </w:p>
              </w:tc>
              <w:tc>
                <w:tcPr>
                  <w:tcW w:w="1275" w:type="dxa"/>
                  <w:tcBorders>
                    <w:top w:val="nil" w:color="000000" w:sz="7"/>
                    <w:left w:val="nil" w:color="000000" w:sz="7"/>
                    <w:bottom w:val="nil" w:color="000000" w:sz="7"/>
                    <w:right w:val="nil" w:color="000000" w:sz="7"/>
                  </w:tcBorders>
                  <w:shd w:val="clear" w:fill="696969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b/>
                      <w:color w:val="FFFFFF"/>
                      <w:sz w:val="16"/>
                    </w:rPr>
                    <w:t xml:space="preserve">2,57</w:t>
                  </w:r>
                </w:p>
              </w:tc>
              <w:tc>
                <w:tcPr>
                  <w:tcW w:w="1700" w:type="dxa"/>
                  <w:tcBorders>
                    <w:top w:val="nil" w:color="000000" w:sz="7"/>
                    <w:left w:val="nil" w:color="000000" w:sz="7"/>
                    <w:bottom w:val="nil" w:color="000000" w:sz="7"/>
                    <w:right w:val="nil" w:color="000000" w:sz="7"/>
                  </w:tcBorders>
                  <w:shd w:val="clear" w:fill="696969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b/>
                      <w:color w:val="FFFFFF"/>
                      <w:sz w:val="16"/>
                    </w:rPr>
                    <w:t xml:space="preserve">1.761.123,00</w:t>
                  </w:r>
                </w:p>
              </w:tc>
            </w:tr>
            <w:tr>
              <w:trPr>
                <w:trHeight w:val="226" w:hRule="atLeast"/>
              </w:trPr>
              <w:tc>
                <w:tcPr>
                  <w:tcW w:w="1842" w:type="dxa"/>
                  <w:tcBorders>
                    <w:top w:val="nil" w:color="000000" w:sz="7"/>
                    <w:left w:val="nil" w:color="000000" w:sz="7"/>
                    <w:bottom w:val="nil" w:color="000000" w:sz="7"/>
                    <w:right w:val="nil" w:color="000000" w:sz="7"/>
                  </w:tcBorders>
                  <w:shd w:val="clear" w:fill="000080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left"/>
                  </w:pPr>
                  <w:r>
                    <w:rPr>
                      <w:rFonts w:ascii="Arial" w:hAnsi="Arial" w:eastAsia="Arial"/>
                      <w:b/>
                      <w:color w:val="FFFFFF"/>
                      <w:sz w:val="16"/>
                    </w:rPr>
                    <w:t xml:space="preserve">Razdjel  001</w:t>
                  </w:r>
                </w:p>
              </w:tc>
              <w:tc>
                <w:tcPr>
                  <w:tcW w:w="6803" w:type="dxa"/>
                  <w:tcBorders>
                    <w:top w:val="nil" w:color="000000" w:sz="7"/>
                    <w:left w:val="nil" w:color="000000" w:sz="7"/>
                    <w:bottom w:val="nil" w:color="000000" w:sz="7"/>
                    <w:right w:val="nil" w:color="000000" w:sz="7"/>
                  </w:tcBorders>
                  <w:shd w:val="clear" w:fill="000080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left"/>
                  </w:pPr>
                  <w:r>
                    <w:rPr>
                      <w:rFonts w:ascii="Arial" w:hAnsi="Arial" w:eastAsia="Arial"/>
                      <w:b/>
                      <w:color w:val="FFFFFF"/>
                      <w:sz w:val="16"/>
                    </w:rPr>
                    <w:t xml:space="preserve">UPRAVNI ODJEL ZA DRUŠTVENE DJELATNOSTI, PRAVNE POSLOVE I J.NABAVU</w:t>
                  </w:r>
                </w:p>
              </w:tc>
              <w:tc>
                <w:tcPr>
                  <w:tcW w:w="1700" w:type="dxa"/>
                  <w:tcBorders>
                    <w:top w:val="nil" w:color="000000" w:sz="7"/>
                    <w:left w:val="nil" w:color="000000" w:sz="7"/>
                    <w:bottom w:val="nil" w:color="000000" w:sz="7"/>
                    <w:right w:val="nil" w:color="000000" w:sz="7"/>
                  </w:tcBorders>
                  <w:shd w:val="clear" w:fill="000080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b/>
                      <w:color w:val="FFFFFF"/>
                      <w:sz w:val="16"/>
                    </w:rPr>
                    <w:t xml:space="preserve">1.716.963,00</w:t>
                  </w:r>
                </w:p>
              </w:tc>
              <w:tc>
                <w:tcPr>
                  <w:tcW w:w="1700" w:type="dxa"/>
                  <w:tcBorders>
                    <w:top w:val="nil" w:color="000000" w:sz="7"/>
                    <w:left w:val="nil" w:color="000000" w:sz="7"/>
                    <w:bottom w:val="nil" w:color="000000" w:sz="7"/>
                    <w:right w:val="nil" w:color="000000" w:sz="7"/>
                  </w:tcBorders>
                  <w:shd w:val="clear" w:fill="000080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b/>
                      <w:color w:val="FFFFFF"/>
                      <w:sz w:val="16"/>
                    </w:rPr>
                    <w:t xml:space="preserve">44.160,00</w:t>
                  </w:r>
                </w:p>
              </w:tc>
              <w:tc>
                <w:tcPr>
                  <w:tcW w:w="1275" w:type="dxa"/>
                  <w:tcBorders>
                    <w:top w:val="nil" w:color="000000" w:sz="7"/>
                    <w:left w:val="nil" w:color="000000" w:sz="7"/>
                    <w:bottom w:val="nil" w:color="000000" w:sz="7"/>
                    <w:right w:val="nil" w:color="000000" w:sz="7"/>
                  </w:tcBorders>
                  <w:shd w:val="clear" w:fill="000080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b/>
                      <w:color w:val="FFFFFF"/>
                      <w:sz w:val="16"/>
                    </w:rPr>
                    <w:t xml:space="preserve">2,57</w:t>
                  </w:r>
                </w:p>
              </w:tc>
              <w:tc>
                <w:tcPr>
                  <w:tcW w:w="1700" w:type="dxa"/>
                  <w:tcBorders>
                    <w:top w:val="nil" w:color="000000" w:sz="7"/>
                    <w:left w:val="nil" w:color="000000" w:sz="7"/>
                    <w:bottom w:val="nil" w:color="000000" w:sz="7"/>
                    <w:right w:val="nil" w:color="000000" w:sz="7"/>
                  </w:tcBorders>
                  <w:shd w:val="clear" w:fill="000080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b/>
                      <w:color w:val="FFFFFF"/>
                      <w:sz w:val="16"/>
                    </w:rPr>
                    <w:t xml:space="preserve">1.761.123,00</w:t>
                  </w:r>
                </w:p>
              </w:tc>
            </w:tr>
            <w:tr>
              <w:trPr>
                <w:trHeight w:val="226" w:hRule="atLeast"/>
              </w:trPr>
              <w:tc>
                <w:tcPr>
                  <w:tcW w:w="1842" w:type="dxa"/>
                  <w:tcBorders>
                    <w:top w:val="nil" w:color="000000" w:sz="7"/>
                    <w:left w:val="nil" w:color="000000" w:sz="7"/>
                    <w:bottom w:val="nil" w:color="000000" w:sz="7"/>
                    <w:right w:val="nil" w:color="000000" w:sz="7"/>
                  </w:tcBorders>
                  <w:shd w:val="clear" w:fill="0000CE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left"/>
                  </w:pPr>
                  <w:r>
                    <w:rPr>
                      <w:rFonts w:ascii="Arial" w:hAnsi="Arial" w:eastAsia="Arial"/>
                      <w:b/>
                      <w:color w:val="FFFFFF"/>
                      <w:sz w:val="16"/>
                    </w:rPr>
                    <w:t xml:space="preserve">Glava  00104</w:t>
                  </w:r>
                </w:p>
              </w:tc>
              <w:tc>
                <w:tcPr>
                  <w:tcW w:w="6803" w:type="dxa"/>
                  <w:tcBorders>
                    <w:top w:val="nil" w:color="000000" w:sz="7"/>
                    <w:left w:val="nil" w:color="000000" w:sz="7"/>
                    <w:bottom w:val="nil" w:color="000000" w:sz="7"/>
                    <w:right w:val="nil" w:color="000000" w:sz="7"/>
                  </w:tcBorders>
                  <w:shd w:val="clear" w:fill="0000CE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left"/>
                  </w:pPr>
                  <w:r>
                    <w:rPr>
                      <w:rFonts w:ascii="Arial" w:hAnsi="Arial" w:eastAsia="Arial"/>
                      <w:b/>
                      <w:color w:val="FFFFFF"/>
                      <w:sz w:val="16"/>
                    </w:rPr>
                    <w:t xml:space="preserve">28942 DJEČJI VRTIĆ RADOST</w:t>
                  </w:r>
                </w:p>
              </w:tc>
              <w:tc>
                <w:tcPr>
                  <w:tcW w:w="1700" w:type="dxa"/>
                  <w:tcBorders>
                    <w:top w:val="nil" w:color="000000" w:sz="7"/>
                    <w:left w:val="nil" w:color="000000" w:sz="7"/>
                    <w:bottom w:val="nil" w:color="000000" w:sz="7"/>
                    <w:right w:val="nil" w:color="000000" w:sz="7"/>
                  </w:tcBorders>
                  <w:shd w:val="clear" w:fill="0000CE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b/>
                      <w:color w:val="FFFFFF"/>
                      <w:sz w:val="16"/>
                    </w:rPr>
                    <w:t xml:space="preserve">1.716.963,00</w:t>
                  </w:r>
                </w:p>
              </w:tc>
              <w:tc>
                <w:tcPr>
                  <w:tcW w:w="1700" w:type="dxa"/>
                  <w:tcBorders>
                    <w:top w:val="nil" w:color="000000" w:sz="7"/>
                    <w:left w:val="nil" w:color="000000" w:sz="7"/>
                    <w:bottom w:val="nil" w:color="000000" w:sz="7"/>
                    <w:right w:val="nil" w:color="000000" w:sz="7"/>
                  </w:tcBorders>
                  <w:shd w:val="clear" w:fill="0000CE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b/>
                      <w:color w:val="FFFFFF"/>
                      <w:sz w:val="16"/>
                    </w:rPr>
                    <w:t xml:space="preserve">44.160,00</w:t>
                  </w:r>
                </w:p>
              </w:tc>
              <w:tc>
                <w:tcPr>
                  <w:tcW w:w="1275" w:type="dxa"/>
                  <w:tcBorders>
                    <w:top w:val="nil" w:color="000000" w:sz="7"/>
                    <w:left w:val="nil" w:color="000000" w:sz="7"/>
                    <w:bottom w:val="nil" w:color="000000" w:sz="7"/>
                    <w:right w:val="nil" w:color="000000" w:sz="7"/>
                  </w:tcBorders>
                  <w:shd w:val="clear" w:fill="0000CE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b/>
                      <w:color w:val="FFFFFF"/>
                      <w:sz w:val="16"/>
                    </w:rPr>
                    <w:t xml:space="preserve">2,57</w:t>
                  </w:r>
                </w:p>
              </w:tc>
              <w:tc>
                <w:tcPr>
                  <w:tcW w:w="1700" w:type="dxa"/>
                  <w:tcBorders>
                    <w:top w:val="nil" w:color="000000" w:sz="7"/>
                    <w:left w:val="nil" w:color="000000" w:sz="7"/>
                    <w:bottom w:val="nil" w:color="000000" w:sz="7"/>
                    <w:right w:val="nil" w:color="000000" w:sz="7"/>
                  </w:tcBorders>
                  <w:shd w:val="clear" w:fill="0000CE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b/>
                      <w:color w:val="FFFFFF"/>
                      <w:sz w:val="16"/>
                    </w:rPr>
                    <w:t xml:space="preserve">1.761.123,00</w:t>
                  </w:r>
                </w:p>
              </w:tc>
            </w:tr>
            <w:tr>
              <w:trPr>
                <w:trHeight w:val="226" w:hRule="atLeast"/>
              </w:trPr>
              <w:tc>
                <w:tcPr>
                  <w:tcW w:w="1842" w:type="dxa"/>
                  <w:tcBorders>
                    <w:top w:val="nil" w:color="000000" w:sz="7"/>
                    <w:left w:val="nil" w:color="000000" w:sz="7"/>
                    <w:bottom w:val="nil" w:color="000000" w:sz="7"/>
                    <w:right w:val="nil" w:color="000000" w:sz="7"/>
                  </w:tcBorders>
                  <w:shd w:val="clear" w:fill="9CA9FE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left"/>
                  </w:pPr>
                  <w:r>
                    <w:rPr>
                      <w:rFonts w:ascii="Arial" w:hAnsi="Arial" w:eastAsia="Arial"/>
                      <w:b/>
                      <w:color w:val="000000"/>
                      <w:sz w:val="16"/>
                    </w:rPr>
                    <w:t xml:space="preserve">Glavni program  A01</w:t>
                  </w:r>
                </w:p>
              </w:tc>
              <w:tc>
                <w:tcPr>
                  <w:tcW w:w="6803" w:type="dxa"/>
                  <w:tcBorders>
                    <w:top w:val="nil" w:color="000000" w:sz="7"/>
                    <w:left w:val="nil" w:color="000000" w:sz="7"/>
                    <w:bottom w:val="nil" w:color="000000" w:sz="7"/>
                    <w:right w:val="nil" w:color="000000" w:sz="7"/>
                  </w:tcBorders>
                  <w:shd w:val="clear" w:fill="9CA9FE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left"/>
                  </w:pPr>
                  <w:r>
                    <w:rPr>
                      <w:rFonts w:ascii="Arial" w:hAnsi="Arial" w:eastAsia="Arial"/>
                      <w:b/>
                      <w:color w:val="000000"/>
                      <w:sz w:val="16"/>
                    </w:rPr>
                    <w:t xml:space="preserve">JAVNA UPRAVA</w:t>
                  </w:r>
                </w:p>
              </w:tc>
              <w:tc>
                <w:tcPr>
                  <w:tcW w:w="1700" w:type="dxa"/>
                  <w:tcBorders>
                    <w:top w:val="nil" w:color="000000" w:sz="7"/>
                    <w:left w:val="nil" w:color="000000" w:sz="7"/>
                    <w:bottom w:val="nil" w:color="000000" w:sz="7"/>
                    <w:right w:val="nil" w:color="000000" w:sz="7"/>
                  </w:tcBorders>
                  <w:shd w:val="clear" w:fill="9CA9FE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b/>
                      <w:color w:val="000000"/>
                      <w:sz w:val="16"/>
                    </w:rPr>
                    <w:t xml:space="preserve">1.716.963,00</w:t>
                  </w:r>
                </w:p>
              </w:tc>
              <w:tc>
                <w:tcPr>
                  <w:tcW w:w="1700" w:type="dxa"/>
                  <w:tcBorders>
                    <w:top w:val="nil" w:color="000000" w:sz="7"/>
                    <w:left w:val="nil" w:color="000000" w:sz="7"/>
                    <w:bottom w:val="nil" w:color="000000" w:sz="7"/>
                    <w:right w:val="nil" w:color="000000" w:sz="7"/>
                  </w:tcBorders>
                  <w:shd w:val="clear" w:fill="9CA9FE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b/>
                      <w:color w:val="000000"/>
                      <w:sz w:val="16"/>
                    </w:rPr>
                    <w:t xml:space="preserve">44.160,00</w:t>
                  </w:r>
                </w:p>
              </w:tc>
              <w:tc>
                <w:tcPr>
                  <w:tcW w:w="1275" w:type="dxa"/>
                  <w:tcBorders>
                    <w:top w:val="nil" w:color="000000" w:sz="7"/>
                    <w:left w:val="nil" w:color="000000" w:sz="7"/>
                    <w:bottom w:val="nil" w:color="000000" w:sz="7"/>
                    <w:right w:val="nil" w:color="000000" w:sz="7"/>
                  </w:tcBorders>
                  <w:shd w:val="clear" w:fill="9CA9FE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b/>
                      <w:color w:val="000000"/>
                      <w:sz w:val="16"/>
                    </w:rPr>
                    <w:t xml:space="preserve">2,57</w:t>
                  </w:r>
                </w:p>
              </w:tc>
              <w:tc>
                <w:tcPr>
                  <w:tcW w:w="1700" w:type="dxa"/>
                  <w:tcBorders>
                    <w:top w:val="nil" w:color="000000" w:sz="7"/>
                    <w:left w:val="nil" w:color="000000" w:sz="7"/>
                    <w:bottom w:val="nil" w:color="000000" w:sz="7"/>
                    <w:right w:val="nil" w:color="000000" w:sz="7"/>
                  </w:tcBorders>
                  <w:shd w:val="clear" w:fill="9CA9FE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b/>
                      <w:color w:val="000000"/>
                      <w:sz w:val="16"/>
                    </w:rPr>
                    <w:t xml:space="preserve">1.761.123,00</w:t>
                  </w:r>
                </w:p>
              </w:tc>
            </w:tr>
            <w:tr>
              <w:trPr>
                <w:trHeight w:val="226" w:hRule="atLeast"/>
              </w:trPr>
              <w:tc>
                <w:tcPr>
                  <w:tcW w:w="1842" w:type="dxa"/>
                  <w:tcBorders>
                    <w:top w:val="nil" w:color="000000" w:sz="7"/>
                    <w:left w:val="nil" w:color="000000" w:sz="7"/>
                    <w:bottom w:val="nil" w:color="000000" w:sz="7"/>
                    <w:right w:val="nil" w:color="000000" w:sz="7"/>
                  </w:tcBorders>
                  <w:shd w:val="clear" w:fill="C1C1FF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left"/>
                  </w:pPr>
                  <w:r>
                    <w:rPr>
                      <w:rFonts w:ascii="Arial" w:hAnsi="Arial" w:eastAsia="Arial"/>
                      <w:b/>
                      <w:color w:val="000000"/>
                      <w:sz w:val="16"/>
                    </w:rPr>
                    <w:t xml:space="preserve">Program  1018</w:t>
                  </w:r>
                </w:p>
              </w:tc>
              <w:tc>
                <w:tcPr>
                  <w:tcW w:w="6803" w:type="dxa"/>
                  <w:tcBorders>
                    <w:top w:val="nil" w:color="000000" w:sz="7"/>
                    <w:left w:val="nil" w:color="000000" w:sz="7"/>
                    <w:bottom w:val="nil" w:color="000000" w:sz="7"/>
                    <w:right w:val="nil" w:color="000000" w:sz="7"/>
                  </w:tcBorders>
                  <w:shd w:val="clear" w:fill="C1C1FF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left"/>
                  </w:pPr>
                  <w:r>
                    <w:rPr>
                      <w:rFonts w:ascii="Arial" w:hAnsi="Arial" w:eastAsia="Arial"/>
                      <w:b/>
                      <w:color w:val="000000"/>
                      <w:sz w:val="16"/>
                    </w:rPr>
                    <w:t xml:space="preserve">PREDŠKOLSKI ODGOJ</w:t>
                  </w:r>
                </w:p>
              </w:tc>
              <w:tc>
                <w:tcPr>
                  <w:tcW w:w="1700" w:type="dxa"/>
                  <w:tcBorders>
                    <w:top w:val="nil" w:color="000000" w:sz="7"/>
                    <w:left w:val="nil" w:color="000000" w:sz="7"/>
                    <w:bottom w:val="nil" w:color="000000" w:sz="7"/>
                    <w:right w:val="nil" w:color="000000" w:sz="7"/>
                  </w:tcBorders>
                  <w:shd w:val="clear" w:fill="C1C1FF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b/>
                      <w:color w:val="000000"/>
                      <w:sz w:val="16"/>
                    </w:rPr>
                    <w:t xml:space="preserve">1.716.963,00</w:t>
                  </w:r>
                </w:p>
              </w:tc>
              <w:tc>
                <w:tcPr>
                  <w:tcW w:w="1700" w:type="dxa"/>
                  <w:tcBorders>
                    <w:top w:val="nil" w:color="000000" w:sz="7"/>
                    <w:left w:val="nil" w:color="000000" w:sz="7"/>
                    <w:bottom w:val="nil" w:color="000000" w:sz="7"/>
                    <w:right w:val="nil" w:color="000000" w:sz="7"/>
                  </w:tcBorders>
                  <w:shd w:val="clear" w:fill="C1C1FF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b/>
                      <w:color w:val="000000"/>
                      <w:sz w:val="16"/>
                    </w:rPr>
                    <w:t xml:space="preserve">44.160,00</w:t>
                  </w:r>
                </w:p>
              </w:tc>
              <w:tc>
                <w:tcPr>
                  <w:tcW w:w="1275" w:type="dxa"/>
                  <w:tcBorders>
                    <w:top w:val="nil" w:color="000000" w:sz="7"/>
                    <w:left w:val="nil" w:color="000000" w:sz="7"/>
                    <w:bottom w:val="nil" w:color="000000" w:sz="7"/>
                    <w:right w:val="nil" w:color="000000" w:sz="7"/>
                  </w:tcBorders>
                  <w:shd w:val="clear" w:fill="C1C1FF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b/>
                      <w:color w:val="000000"/>
                      <w:sz w:val="16"/>
                    </w:rPr>
                    <w:t xml:space="preserve">2,57</w:t>
                  </w:r>
                </w:p>
              </w:tc>
              <w:tc>
                <w:tcPr>
                  <w:tcW w:w="1700" w:type="dxa"/>
                  <w:tcBorders>
                    <w:top w:val="nil" w:color="000000" w:sz="7"/>
                    <w:left w:val="nil" w:color="000000" w:sz="7"/>
                    <w:bottom w:val="nil" w:color="000000" w:sz="7"/>
                    <w:right w:val="nil" w:color="000000" w:sz="7"/>
                  </w:tcBorders>
                  <w:shd w:val="clear" w:fill="C1C1FF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b/>
                      <w:color w:val="000000"/>
                      <w:sz w:val="16"/>
                    </w:rPr>
                    <w:t xml:space="preserve">1.761.123,00</w:t>
                  </w:r>
                </w:p>
              </w:tc>
            </w:tr>
            <w:tr>
              <w:trPr>
                <w:trHeight w:val="226" w:hRule="atLeast"/>
              </w:trPr>
              <w:tc>
                <w:tcPr>
                  <w:tcW w:w="1842" w:type="dxa"/>
                  <w:tcBorders>
                    <w:top w:val="nil" w:color="000000" w:sz="7"/>
                    <w:left w:val="nil" w:color="000000" w:sz="7"/>
                    <w:bottom w:val="nil" w:color="000000" w:sz="7"/>
                    <w:right w:val="nil" w:color="000000" w:sz="7"/>
                  </w:tcBorders>
                  <w:shd w:val="clear" w:fill="E1E1FF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left"/>
                  </w:pPr>
                  <w:r>
                    <w:rPr>
                      <w:rFonts w:ascii="Arial" w:hAnsi="Arial" w:eastAsia="Arial"/>
                      <w:b/>
                      <w:color w:val="000000"/>
                      <w:sz w:val="16"/>
                    </w:rPr>
                    <w:t xml:space="preserve">Aktivnost  A100001</w:t>
                  </w:r>
                </w:p>
              </w:tc>
              <w:tc>
                <w:tcPr>
                  <w:tcW w:w="6803" w:type="dxa"/>
                  <w:tcBorders>
                    <w:top w:val="nil" w:color="000000" w:sz="7"/>
                    <w:left w:val="nil" w:color="000000" w:sz="7"/>
                    <w:bottom w:val="nil" w:color="000000" w:sz="7"/>
                    <w:right w:val="nil" w:color="000000" w:sz="7"/>
                  </w:tcBorders>
                  <w:shd w:val="clear" w:fill="E1E1FF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left"/>
                  </w:pPr>
                  <w:r>
                    <w:rPr>
                      <w:rFonts w:ascii="Arial" w:hAnsi="Arial" w:eastAsia="Arial"/>
                      <w:b/>
                      <w:color w:val="000000"/>
                      <w:sz w:val="16"/>
                    </w:rPr>
                    <w:t xml:space="preserve">ODGOJ I OBRAZOVANJE DJECE JASLIČKE I PREDŠKOLSKE DOBI</w:t>
                  </w:r>
                </w:p>
              </w:tc>
              <w:tc>
                <w:tcPr>
                  <w:tcW w:w="1700" w:type="dxa"/>
                  <w:tcBorders>
                    <w:top w:val="nil" w:color="000000" w:sz="7"/>
                    <w:left w:val="nil" w:color="000000" w:sz="7"/>
                    <w:bottom w:val="nil" w:color="000000" w:sz="7"/>
                    <w:right w:val="nil" w:color="000000" w:sz="7"/>
                  </w:tcBorders>
                  <w:shd w:val="clear" w:fill="E1E1FF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b/>
                      <w:color w:val="000000"/>
                      <w:sz w:val="16"/>
                    </w:rPr>
                    <w:t xml:space="preserve">1.703.813,00</w:t>
                  </w:r>
                </w:p>
              </w:tc>
              <w:tc>
                <w:tcPr>
                  <w:tcW w:w="1700" w:type="dxa"/>
                  <w:tcBorders>
                    <w:top w:val="nil" w:color="000000" w:sz="7"/>
                    <w:left w:val="nil" w:color="000000" w:sz="7"/>
                    <w:bottom w:val="nil" w:color="000000" w:sz="7"/>
                    <w:right w:val="nil" w:color="000000" w:sz="7"/>
                  </w:tcBorders>
                  <w:shd w:val="clear" w:fill="E1E1FF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b/>
                      <w:color w:val="000000"/>
                      <w:sz w:val="16"/>
                    </w:rPr>
                    <w:t xml:space="preserve">15.000,00</w:t>
                  </w:r>
                </w:p>
              </w:tc>
              <w:tc>
                <w:tcPr>
                  <w:tcW w:w="1275" w:type="dxa"/>
                  <w:tcBorders>
                    <w:top w:val="nil" w:color="000000" w:sz="7"/>
                    <w:left w:val="nil" w:color="000000" w:sz="7"/>
                    <w:bottom w:val="nil" w:color="000000" w:sz="7"/>
                    <w:right w:val="nil" w:color="000000" w:sz="7"/>
                  </w:tcBorders>
                  <w:shd w:val="clear" w:fill="E1E1FF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b/>
                      <w:color w:val="000000"/>
                      <w:sz w:val="16"/>
                    </w:rPr>
                    <w:t xml:space="preserve">0,88</w:t>
                  </w:r>
                </w:p>
              </w:tc>
              <w:tc>
                <w:tcPr>
                  <w:tcW w:w="1700" w:type="dxa"/>
                  <w:tcBorders>
                    <w:top w:val="nil" w:color="000000" w:sz="7"/>
                    <w:left w:val="nil" w:color="000000" w:sz="7"/>
                    <w:bottom w:val="nil" w:color="000000" w:sz="7"/>
                    <w:right w:val="nil" w:color="000000" w:sz="7"/>
                  </w:tcBorders>
                  <w:shd w:val="clear" w:fill="E1E1FF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b/>
                      <w:color w:val="000000"/>
                      <w:sz w:val="16"/>
                    </w:rPr>
                    <w:t xml:space="preserve">1.718.813,00</w:t>
                  </w:r>
                </w:p>
              </w:tc>
            </w:tr>
            <w:tr>
              <w:trPr>
                <w:trHeight w:val="226" w:hRule="atLeast"/>
              </w:trPr>
              <w:tc>
                <w:tcPr>
                  <w:tcW w:w="1842" w:type="dxa"/>
                  <w:tcBorders>
                    <w:top w:val="nil" w:color="000000" w:sz="7"/>
                    <w:left w:val="nil" w:color="000000" w:sz="7"/>
                    <w:bottom w:val="nil" w:color="000000" w:sz="7"/>
                    <w:right w:val="nil" w:color="000000" w:sz="7"/>
                  </w:tcBorders>
                  <w:shd w:val="clear" w:fill="5BADFF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left"/>
                  </w:pPr>
                  <w:r>
                    <w:rPr>
                      <w:rFonts w:ascii="Arial" w:hAnsi="Arial" w:eastAsia="Arial"/>
                      <w:b/>
                      <w:color w:val="000000"/>
                      <w:sz w:val="16"/>
                    </w:rPr>
                    <w:t xml:space="preserve">Funkcijska klasifikacija   09</w:t>
                  </w:r>
                </w:p>
              </w:tc>
              <w:tc>
                <w:tcPr>
                  <w:tcW w:w="6803" w:type="dxa"/>
                  <w:tcBorders>
                    <w:top w:val="nil" w:color="000000" w:sz="7"/>
                    <w:left w:val="nil" w:color="000000" w:sz="7"/>
                    <w:bottom w:val="nil" w:color="000000" w:sz="7"/>
                    <w:right w:val="nil" w:color="000000" w:sz="7"/>
                  </w:tcBorders>
                  <w:shd w:val="clear" w:fill="5BADFF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left"/>
                  </w:pPr>
                  <w:r>
                    <w:rPr>
                      <w:rFonts w:ascii="Arial" w:hAnsi="Arial" w:eastAsia="Arial"/>
                      <w:b/>
                      <w:color w:val="000000"/>
                      <w:sz w:val="16"/>
                    </w:rPr>
                    <w:t xml:space="preserve">Obrazovanje</w:t>
                  </w:r>
                </w:p>
              </w:tc>
              <w:tc>
                <w:tcPr>
                  <w:tcW w:w="1700" w:type="dxa"/>
                  <w:tcBorders>
                    <w:top w:val="nil" w:color="000000" w:sz="7"/>
                    <w:left w:val="nil" w:color="000000" w:sz="7"/>
                    <w:bottom w:val="nil" w:color="000000" w:sz="7"/>
                    <w:right w:val="nil" w:color="000000" w:sz="7"/>
                  </w:tcBorders>
                  <w:shd w:val="clear" w:fill="5BADFF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b/>
                      <w:color w:val="000000"/>
                      <w:sz w:val="16"/>
                    </w:rPr>
                    <w:t xml:space="preserve">1.703.813,00</w:t>
                  </w:r>
                </w:p>
              </w:tc>
              <w:tc>
                <w:tcPr>
                  <w:tcW w:w="1700" w:type="dxa"/>
                  <w:tcBorders>
                    <w:top w:val="nil" w:color="000000" w:sz="7"/>
                    <w:left w:val="nil" w:color="000000" w:sz="7"/>
                    <w:bottom w:val="nil" w:color="000000" w:sz="7"/>
                    <w:right w:val="nil" w:color="000000" w:sz="7"/>
                  </w:tcBorders>
                  <w:shd w:val="clear" w:fill="5BADFF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b/>
                      <w:color w:val="000000"/>
                      <w:sz w:val="16"/>
                    </w:rPr>
                    <w:t xml:space="preserve">15.000,00</w:t>
                  </w:r>
                </w:p>
              </w:tc>
              <w:tc>
                <w:tcPr>
                  <w:tcW w:w="1275" w:type="dxa"/>
                  <w:tcBorders>
                    <w:top w:val="nil" w:color="000000" w:sz="7"/>
                    <w:left w:val="nil" w:color="000000" w:sz="7"/>
                    <w:bottom w:val="nil" w:color="000000" w:sz="7"/>
                    <w:right w:val="nil" w:color="000000" w:sz="7"/>
                  </w:tcBorders>
                  <w:shd w:val="clear" w:fill="5BADFF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b/>
                      <w:color w:val="000000"/>
                      <w:sz w:val="16"/>
                    </w:rPr>
                    <w:t xml:space="preserve">0,88</w:t>
                  </w:r>
                </w:p>
              </w:tc>
              <w:tc>
                <w:tcPr>
                  <w:tcW w:w="1700" w:type="dxa"/>
                  <w:tcBorders>
                    <w:top w:val="nil" w:color="000000" w:sz="7"/>
                    <w:left w:val="nil" w:color="000000" w:sz="7"/>
                    <w:bottom w:val="nil" w:color="000000" w:sz="7"/>
                    <w:right w:val="nil" w:color="000000" w:sz="7"/>
                  </w:tcBorders>
                  <w:shd w:val="clear" w:fill="5BADFF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b/>
                      <w:color w:val="000000"/>
                      <w:sz w:val="16"/>
                    </w:rPr>
                    <w:t xml:space="preserve">1.718.813,00</w:t>
                  </w:r>
                </w:p>
              </w:tc>
            </w:tr>
            <w:tr>
              <w:trPr>
                <w:trHeight w:val="226" w:hRule="atLeast"/>
              </w:trPr>
              <w:tc>
                <w:tcPr>
                  <w:tcW w:w="1842" w:type="dxa"/>
                  <w:tcBorders>
                    <w:top w:val="nil" w:color="000000" w:sz="7"/>
                    <w:left w:val="nil" w:color="000000" w:sz="7"/>
                    <w:bottom w:val="nil" w:color="000000" w:sz="7"/>
                    <w:right w:val="nil" w:color="000000" w:sz="7"/>
                  </w:tcBorders>
                  <w:shd w:val="clear" w:fill="64CDFF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left"/>
                  </w:pPr>
                  <w:r>
                    <w:rPr>
                      <w:rFonts w:ascii="Arial" w:hAnsi="Arial" w:eastAsia="Arial"/>
                      <w:b/>
                      <w:color w:val="000000"/>
                      <w:sz w:val="16"/>
                    </w:rPr>
                    <w:t xml:space="preserve">Funkcijska klasifikacija   091</w:t>
                  </w:r>
                </w:p>
              </w:tc>
              <w:tc>
                <w:tcPr>
                  <w:tcW w:w="6803" w:type="dxa"/>
                  <w:tcBorders>
                    <w:top w:val="nil" w:color="000000" w:sz="7"/>
                    <w:left w:val="nil" w:color="000000" w:sz="7"/>
                    <w:bottom w:val="nil" w:color="000000" w:sz="7"/>
                    <w:right w:val="nil" w:color="000000" w:sz="7"/>
                  </w:tcBorders>
                  <w:shd w:val="clear" w:fill="64CDFF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left"/>
                  </w:pPr>
                  <w:r>
                    <w:rPr>
                      <w:rFonts w:ascii="Arial" w:hAnsi="Arial" w:eastAsia="Arial"/>
                      <w:b/>
                      <w:color w:val="000000"/>
                      <w:sz w:val="16"/>
                    </w:rPr>
                    <w:t xml:space="preserve">Predškolsko i osnovno obrazovanje</w:t>
                  </w:r>
                </w:p>
              </w:tc>
              <w:tc>
                <w:tcPr>
                  <w:tcW w:w="1700" w:type="dxa"/>
                  <w:tcBorders>
                    <w:top w:val="nil" w:color="000000" w:sz="7"/>
                    <w:left w:val="nil" w:color="000000" w:sz="7"/>
                    <w:bottom w:val="nil" w:color="000000" w:sz="7"/>
                    <w:right w:val="nil" w:color="000000" w:sz="7"/>
                  </w:tcBorders>
                  <w:shd w:val="clear" w:fill="64CDFF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b/>
                      <w:color w:val="000000"/>
                      <w:sz w:val="16"/>
                    </w:rPr>
                    <w:t xml:space="preserve">1.703.813,00</w:t>
                  </w:r>
                </w:p>
              </w:tc>
              <w:tc>
                <w:tcPr>
                  <w:tcW w:w="1700" w:type="dxa"/>
                  <w:tcBorders>
                    <w:top w:val="nil" w:color="000000" w:sz="7"/>
                    <w:left w:val="nil" w:color="000000" w:sz="7"/>
                    <w:bottom w:val="nil" w:color="000000" w:sz="7"/>
                    <w:right w:val="nil" w:color="000000" w:sz="7"/>
                  </w:tcBorders>
                  <w:shd w:val="clear" w:fill="64CDFF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b/>
                      <w:color w:val="000000"/>
                      <w:sz w:val="16"/>
                    </w:rPr>
                    <w:t xml:space="preserve">15.000,00</w:t>
                  </w:r>
                </w:p>
              </w:tc>
              <w:tc>
                <w:tcPr>
                  <w:tcW w:w="1275" w:type="dxa"/>
                  <w:tcBorders>
                    <w:top w:val="nil" w:color="000000" w:sz="7"/>
                    <w:left w:val="nil" w:color="000000" w:sz="7"/>
                    <w:bottom w:val="nil" w:color="000000" w:sz="7"/>
                    <w:right w:val="nil" w:color="000000" w:sz="7"/>
                  </w:tcBorders>
                  <w:shd w:val="clear" w:fill="64CDFF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b/>
                      <w:color w:val="000000"/>
                      <w:sz w:val="16"/>
                    </w:rPr>
                    <w:t xml:space="preserve">0,88</w:t>
                  </w:r>
                </w:p>
              </w:tc>
              <w:tc>
                <w:tcPr>
                  <w:tcW w:w="1700" w:type="dxa"/>
                  <w:tcBorders>
                    <w:top w:val="nil" w:color="000000" w:sz="7"/>
                    <w:left w:val="nil" w:color="000000" w:sz="7"/>
                    <w:bottom w:val="nil" w:color="000000" w:sz="7"/>
                    <w:right w:val="nil" w:color="000000" w:sz="7"/>
                  </w:tcBorders>
                  <w:shd w:val="clear" w:fill="64CDFF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b/>
                      <w:color w:val="000000"/>
                      <w:sz w:val="16"/>
                    </w:rPr>
                    <w:t xml:space="preserve">1.718.813,00</w:t>
                  </w:r>
                </w:p>
              </w:tc>
            </w:tr>
            <w:tr>
              <w:trPr>
                <w:trHeight w:val="226" w:hRule="atLeast"/>
              </w:trPr>
              <w:tc>
                <w:tcPr>
                  <w:tcW w:w="1842" w:type="dxa"/>
                  <w:tcBorders>
                    <w:top w:val="nil" w:color="000000" w:sz="7"/>
                    <w:left w:val="nil" w:color="000000" w:sz="7"/>
                    <w:bottom w:val="nil" w:color="000000" w:sz="7"/>
                    <w:right w:val="nil" w:color="000000" w:sz="7"/>
                  </w:tcBorders>
                  <w:shd w:val="clear" w:fill="B9E9FF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left"/>
                  </w:pPr>
                  <w:r>
                    <w:rPr>
                      <w:rFonts w:ascii="Arial" w:hAnsi="Arial" w:eastAsia="Arial"/>
                      <w:b/>
                      <w:color w:val="000000"/>
                      <w:sz w:val="16"/>
                    </w:rPr>
                    <w:t xml:space="preserve">Funkcijska klasifikacija   0911</w:t>
                  </w:r>
                </w:p>
              </w:tc>
              <w:tc>
                <w:tcPr>
                  <w:tcW w:w="6803" w:type="dxa"/>
                  <w:tcBorders>
                    <w:top w:val="nil" w:color="000000" w:sz="7"/>
                    <w:left w:val="nil" w:color="000000" w:sz="7"/>
                    <w:bottom w:val="nil" w:color="000000" w:sz="7"/>
                    <w:right w:val="nil" w:color="000000" w:sz="7"/>
                  </w:tcBorders>
                  <w:shd w:val="clear" w:fill="B9E9FF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left"/>
                  </w:pPr>
                  <w:r>
                    <w:rPr>
                      <w:rFonts w:ascii="Arial" w:hAnsi="Arial" w:eastAsia="Arial"/>
                      <w:b/>
                      <w:color w:val="000000"/>
                      <w:sz w:val="16"/>
                    </w:rPr>
                    <w:t xml:space="preserve">Predškolsko obrazovanje</w:t>
                  </w:r>
                </w:p>
              </w:tc>
              <w:tc>
                <w:tcPr>
                  <w:tcW w:w="1700" w:type="dxa"/>
                  <w:tcBorders>
                    <w:top w:val="nil" w:color="000000" w:sz="7"/>
                    <w:left w:val="nil" w:color="000000" w:sz="7"/>
                    <w:bottom w:val="nil" w:color="000000" w:sz="7"/>
                    <w:right w:val="nil" w:color="000000" w:sz="7"/>
                  </w:tcBorders>
                  <w:shd w:val="clear" w:fill="B9E9FF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b/>
                      <w:color w:val="000000"/>
                      <w:sz w:val="16"/>
                    </w:rPr>
                    <w:t xml:space="preserve">1.703.813,00</w:t>
                  </w:r>
                </w:p>
              </w:tc>
              <w:tc>
                <w:tcPr>
                  <w:tcW w:w="1700" w:type="dxa"/>
                  <w:tcBorders>
                    <w:top w:val="nil" w:color="000000" w:sz="7"/>
                    <w:left w:val="nil" w:color="000000" w:sz="7"/>
                    <w:bottom w:val="nil" w:color="000000" w:sz="7"/>
                    <w:right w:val="nil" w:color="000000" w:sz="7"/>
                  </w:tcBorders>
                  <w:shd w:val="clear" w:fill="B9E9FF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b/>
                      <w:color w:val="000000"/>
                      <w:sz w:val="16"/>
                    </w:rPr>
                    <w:t xml:space="preserve">15.000,00</w:t>
                  </w:r>
                </w:p>
              </w:tc>
              <w:tc>
                <w:tcPr>
                  <w:tcW w:w="1275" w:type="dxa"/>
                  <w:tcBorders>
                    <w:top w:val="nil" w:color="000000" w:sz="7"/>
                    <w:left w:val="nil" w:color="000000" w:sz="7"/>
                    <w:bottom w:val="nil" w:color="000000" w:sz="7"/>
                    <w:right w:val="nil" w:color="000000" w:sz="7"/>
                  </w:tcBorders>
                  <w:shd w:val="clear" w:fill="B9E9FF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b/>
                      <w:color w:val="000000"/>
                      <w:sz w:val="16"/>
                    </w:rPr>
                    <w:t xml:space="preserve">0,88</w:t>
                  </w:r>
                </w:p>
              </w:tc>
              <w:tc>
                <w:tcPr>
                  <w:tcW w:w="1700" w:type="dxa"/>
                  <w:tcBorders>
                    <w:top w:val="nil" w:color="000000" w:sz="7"/>
                    <w:left w:val="nil" w:color="000000" w:sz="7"/>
                    <w:bottom w:val="nil" w:color="000000" w:sz="7"/>
                    <w:right w:val="nil" w:color="000000" w:sz="7"/>
                  </w:tcBorders>
                  <w:shd w:val="clear" w:fill="B9E9FF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b/>
                      <w:color w:val="000000"/>
                      <w:sz w:val="16"/>
                    </w:rPr>
                    <w:t xml:space="preserve">1.718.813,00</w:t>
                  </w:r>
                </w:p>
              </w:tc>
            </w:tr>
            <w:tr>
              <w:trPr>
                <w:trHeight w:val="226" w:hRule="atLeast"/>
              </w:trPr>
              <w:tc>
                <w:tcPr>
                  <w:tcW w:w="1842" w:type="dxa"/>
                  <w:tcBorders>
                    <w:top w:val="nil" w:color="000000" w:sz="7"/>
                    <w:left w:val="nil" w:color="000000" w:sz="7"/>
                    <w:bottom w:val="nil" w:color="000000" w:sz="7"/>
                    <w:right w:val="nil" w:color="000000" w:sz="7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left"/>
                  </w:pPr>
                  <w:r>
                    <w:rPr>
                      <w:rFonts w:ascii="Arial" w:hAnsi="Arial" w:eastAsia="Arial"/>
                      <w:b/>
                      <w:color w:val="000000"/>
                      <w:sz w:val="16"/>
                    </w:rPr>
                    <w:t xml:space="preserve">Konto  3</w:t>
                  </w:r>
                </w:p>
              </w:tc>
              <w:tc>
                <w:tcPr>
                  <w:tcW w:w="6803" w:type="dxa"/>
                  <w:tcBorders>
                    <w:top w:val="nil" w:color="000000" w:sz="7"/>
                    <w:left w:val="nil" w:color="000000" w:sz="7"/>
                    <w:bottom w:val="nil" w:color="000000" w:sz="7"/>
                    <w:right w:val="nil" w:color="000000" w:sz="7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left"/>
                  </w:pPr>
                  <w:r>
                    <w:rPr>
                      <w:rFonts w:ascii="Arial" w:hAnsi="Arial" w:eastAsia="Arial"/>
                      <w:b/>
                      <w:color w:val="000000"/>
                      <w:sz w:val="16"/>
                    </w:rPr>
                    <w:t xml:space="preserve">Rashodi poslovanja</w:t>
                  </w:r>
                </w:p>
              </w:tc>
              <w:tc>
                <w:tcPr>
                  <w:tcW w:w="1700" w:type="dxa"/>
                  <w:tcBorders>
                    <w:top w:val="nil" w:color="000000" w:sz="7"/>
                    <w:left w:val="nil" w:color="000000" w:sz="7"/>
                    <w:bottom w:val="nil" w:color="000000" w:sz="7"/>
                    <w:right w:val="nil" w:color="000000" w:sz="7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b/>
                      <w:color w:val="000000"/>
                      <w:sz w:val="16"/>
                    </w:rPr>
                    <w:t xml:space="preserve">1.703.813,00</w:t>
                  </w:r>
                </w:p>
              </w:tc>
              <w:tc>
                <w:tcPr>
                  <w:tcW w:w="1700" w:type="dxa"/>
                  <w:tcBorders>
                    <w:top w:val="nil" w:color="000000" w:sz="7"/>
                    <w:left w:val="nil" w:color="000000" w:sz="7"/>
                    <w:bottom w:val="nil" w:color="000000" w:sz="7"/>
                    <w:right w:val="nil" w:color="000000" w:sz="7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b/>
                      <w:color w:val="000000"/>
                      <w:sz w:val="16"/>
                    </w:rPr>
                    <w:t xml:space="preserve">15.000,00</w:t>
                  </w:r>
                </w:p>
              </w:tc>
              <w:tc>
                <w:tcPr>
                  <w:tcW w:w="1275" w:type="dxa"/>
                  <w:tcBorders>
                    <w:top w:val="nil" w:color="000000" w:sz="7"/>
                    <w:left w:val="nil" w:color="000000" w:sz="7"/>
                    <w:bottom w:val="nil" w:color="000000" w:sz="7"/>
                    <w:right w:val="nil" w:color="000000" w:sz="7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b/>
                      <w:color w:val="000000"/>
                      <w:sz w:val="16"/>
                    </w:rPr>
                    <w:t xml:space="preserve">0,88</w:t>
                  </w:r>
                </w:p>
              </w:tc>
              <w:tc>
                <w:tcPr>
                  <w:tcW w:w="1700" w:type="dxa"/>
                  <w:tcBorders>
                    <w:top w:val="nil" w:color="000000" w:sz="7"/>
                    <w:left w:val="nil" w:color="000000" w:sz="7"/>
                    <w:bottom w:val="nil" w:color="000000" w:sz="7"/>
                    <w:right w:val="nil" w:color="000000" w:sz="7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b/>
                      <w:color w:val="000000"/>
                      <w:sz w:val="16"/>
                    </w:rPr>
                    <w:t xml:space="preserve">1.718.813,00</w:t>
                  </w:r>
                </w:p>
              </w:tc>
            </w:tr>
            <w:tr>
              <w:trPr>
                <w:trHeight w:val="226" w:hRule="atLeast"/>
              </w:trPr>
              <w:tc>
                <w:tcPr>
                  <w:tcW w:w="1842" w:type="dxa"/>
                  <w:tcBorders>
                    <w:top w:val="nil" w:color="000000" w:sz="7"/>
                    <w:left w:val="nil" w:color="000000" w:sz="7"/>
                    <w:bottom w:val="nil" w:color="000000" w:sz="7"/>
                    <w:right w:val="nil" w:color="000000" w:sz="7"/>
                  </w:tcBorders>
                  <w:shd w:val="clear" w:fill="FEDE01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left"/>
                  </w:pPr>
                  <w:r>
                    <w:rPr>
                      <w:rFonts w:ascii="Arial" w:hAnsi="Arial" w:eastAsia="Arial"/>
                      <w:color w:val="000000"/>
                      <w:sz w:val="16"/>
                    </w:rPr>
                    <w:t xml:space="preserve">Izvor   1.</w:t>
                  </w:r>
                </w:p>
              </w:tc>
              <w:tc>
                <w:tcPr>
                  <w:tcW w:w="6803" w:type="dxa"/>
                  <w:tcBorders>
                    <w:top w:val="nil" w:color="000000" w:sz="7"/>
                    <w:left w:val="nil" w:color="000000" w:sz="7"/>
                    <w:bottom w:val="nil" w:color="000000" w:sz="7"/>
                    <w:right w:val="nil" w:color="000000" w:sz="7"/>
                  </w:tcBorders>
                  <w:shd w:val="clear" w:fill="FEDE01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left"/>
                  </w:pPr>
                  <w:r>
                    <w:rPr>
                      <w:rFonts w:ascii="Arial" w:hAnsi="Arial" w:eastAsia="Arial"/>
                      <w:color w:val="000000"/>
                      <w:sz w:val="16"/>
                    </w:rPr>
                    <w:t xml:space="preserve">OPĆI PRIHODI I PRIMICI</w:t>
                  </w:r>
                </w:p>
              </w:tc>
              <w:tc>
                <w:tcPr>
                  <w:tcW w:w="1700" w:type="dxa"/>
                  <w:tcBorders>
                    <w:top w:val="nil" w:color="000000" w:sz="7"/>
                    <w:left w:val="nil" w:color="000000" w:sz="7"/>
                    <w:bottom w:val="nil" w:color="000000" w:sz="7"/>
                    <w:right w:val="nil" w:color="000000" w:sz="7"/>
                  </w:tcBorders>
                  <w:shd w:val="clear" w:fill="FEDE01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color w:val="000000"/>
                      <w:sz w:val="16"/>
                    </w:rPr>
                    <w:t xml:space="preserve">1.351.741,00</w:t>
                  </w:r>
                </w:p>
              </w:tc>
              <w:tc>
                <w:tcPr>
                  <w:tcW w:w="1700" w:type="dxa"/>
                  <w:tcBorders>
                    <w:top w:val="nil" w:color="000000" w:sz="7"/>
                    <w:left w:val="nil" w:color="000000" w:sz="7"/>
                    <w:bottom w:val="nil" w:color="000000" w:sz="7"/>
                    <w:right w:val="nil" w:color="000000" w:sz="7"/>
                  </w:tcBorders>
                  <w:shd w:val="clear" w:fill="FEDE01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color w:val="000000"/>
                      <w:sz w:val="16"/>
                    </w:rPr>
                    <w:t xml:space="preserve">15.000,00</w:t>
                  </w:r>
                </w:p>
              </w:tc>
              <w:tc>
                <w:tcPr>
                  <w:tcW w:w="1275" w:type="dxa"/>
                  <w:tcBorders>
                    <w:top w:val="nil" w:color="000000" w:sz="7"/>
                    <w:left w:val="nil" w:color="000000" w:sz="7"/>
                    <w:bottom w:val="nil" w:color="000000" w:sz="7"/>
                    <w:right w:val="nil" w:color="000000" w:sz="7"/>
                  </w:tcBorders>
                  <w:shd w:val="clear" w:fill="FEDE01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color w:val="000000"/>
                      <w:sz w:val="16"/>
                    </w:rPr>
                    <w:t xml:space="preserve">1,11</w:t>
                  </w:r>
                </w:p>
              </w:tc>
              <w:tc>
                <w:tcPr>
                  <w:tcW w:w="1700" w:type="dxa"/>
                  <w:tcBorders>
                    <w:top w:val="nil" w:color="000000" w:sz="7"/>
                    <w:left w:val="nil" w:color="000000" w:sz="7"/>
                    <w:bottom w:val="nil" w:color="000000" w:sz="7"/>
                    <w:right w:val="nil" w:color="000000" w:sz="7"/>
                  </w:tcBorders>
                  <w:shd w:val="clear" w:fill="FEDE01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color w:val="000000"/>
                      <w:sz w:val="16"/>
                    </w:rPr>
                    <w:t xml:space="preserve">1.366.741,00</w:t>
                  </w:r>
                </w:p>
              </w:tc>
            </w:tr>
            <w:tr>
              <w:trPr>
                <w:trHeight w:val="226" w:hRule="atLeast"/>
              </w:trPr>
              <w:tc>
                <w:tcPr>
                  <w:tcW w:w="1842" w:type="dxa"/>
                  <w:tcBorders>
                    <w:top w:val="nil" w:color="000000" w:sz="7"/>
                    <w:left w:val="nil" w:color="000000" w:sz="7"/>
                    <w:bottom w:val="nil" w:color="000000" w:sz="7"/>
                    <w:right w:val="nil" w:color="000000" w:sz="7"/>
                  </w:tcBorders>
                  <w:shd w:val="clear" w:fill="FEDE01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left"/>
                  </w:pPr>
                  <w:r>
                    <w:rPr>
                      <w:rFonts w:ascii="Arial" w:hAnsi="Arial" w:eastAsia="Arial"/>
                      <w:color w:val="000000"/>
                      <w:sz w:val="16"/>
                    </w:rPr>
                    <w:t xml:space="preserve">Izvor   2.</w:t>
                  </w:r>
                </w:p>
              </w:tc>
              <w:tc>
                <w:tcPr>
                  <w:tcW w:w="6803" w:type="dxa"/>
                  <w:tcBorders>
                    <w:top w:val="nil" w:color="000000" w:sz="7"/>
                    <w:left w:val="nil" w:color="000000" w:sz="7"/>
                    <w:bottom w:val="nil" w:color="000000" w:sz="7"/>
                    <w:right w:val="nil" w:color="000000" w:sz="7"/>
                  </w:tcBorders>
                  <w:shd w:val="clear" w:fill="FEDE01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left"/>
                  </w:pPr>
                  <w:r>
                    <w:rPr>
                      <w:rFonts w:ascii="Arial" w:hAnsi="Arial" w:eastAsia="Arial"/>
                      <w:color w:val="000000"/>
                      <w:sz w:val="16"/>
                    </w:rPr>
                    <w:t xml:space="preserve">VLASTITI PRIHODI</w:t>
                  </w:r>
                </w:p>
              </w:tc>
              <w:tc>
                <w:tcPr>
                  <w:tcW w:w="1700" w:type="dxa"/>
                  <w:tcBorders>
                    <w:top w:val="nil" w:color="000000" w:sz="7"/>
                    <w:left w:val="nil" w:color="000000" w:sz="7"/>
                    <w:bottom w:val="nil" w:color="000000" w:sz="7"/>
                    <w:right w:val="nil" w:color="000000" w:sz="7"/>
                  </w:tcBorders>
                  <w:shd w:val="clear" w:fill="FEDE01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color w:val="000000"/>
                      <w:sz w:val="16"/>
                    </w:rPr>
                    <w:t xml:space="preserve">270.285,00</w:t>
                  </w:r>
                </w:p>
              </w:tc>
              <w:tc>
                <w:tcPr>
                  <w:tcW w:w="1700" w:type="dxa"/>
                  <w:tcBorders>
                    <w:top w:val="nil" w:color="000000" w:sz="7"/>
                    <w:left w:val="nil" w:color="000000" w:sz="7"/>
                    <w:bottom w:val="nil" w:color="000000" w:sz="7"/>
                    <w:right w:val="nil" w:color="000000" w:sz="7"/>
                  </w:tcBorders>
                  <w:shd w:val="clear" w:fill="FEDE01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color w:val="000000"/>
                      <w:sz w:val="16"/>
                    </w:rPr>
                    <w:t xml:space="preserve">0,00</w:t>
                  </w:r>
                </w:p>
              </w:tc>
              <w:tc>
                <w:tcPr>
                  <w:tcW w:w="1275" w:type="dxa"/>
                  <w:tcBorders>
                    <w:top w:val="nil" w:color="000000" w:sz="7"/>
                    <w:left w:val="nil" w:color="000000" w:sz="7"/>
                    <w:bottom w:val="nil" w:color="000000" w:sz="7"/>
                    <w:right w:val="nil" w:color="000000" w:sz="7"/>
                  </w:tcBorders>
                  <w:shd w:val="clear" w:fill="FEDE01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color w:val="000000"/>
                      <w:sz w:val="16"/>
                    </w:rPr>
                    <w:t xml:space="preserve">0,00</w:t>
                  </w:r>
                </w:p>
              </w:tc>
              <w:tc>
                <w:tcPr>
                  <w:tcW w:w="1700" w:type="dxa"/>
                  <w:tcBorders>
                    <w:top w:val="nil" w:color="000000" w:sz="7"/>
                    <w:left w:val="nil" w:color="000000" w:sz="7"/>
                    <w:bottom w:val="nil" w:color="000000" w:sz="7"/>
                    <w:right w:val="nil" w:color="000000" w:sz="7"/>
                  </w:tcBorders>
                  <w:shd w:val="clear" w:fill="FEDE01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color w:val="000000"/>
                      <w:sz w:val="16"/>
                    </w:rPr>
                    <w:t xml:space="preserve">270.285,00</w:t>
                  </w:r>
                </w:p>
              </w:tc>
            </w:tr>
            <w:tr>
              <w:trPr>
                <w:trHeight w:val="226" w:hRule="atLeast"/>
              </w:trPr>
              <w:tc>
                <w:tcPr>
                  <w:tcW w:w="1842" w:type="dxa"/>
                  <w:tcBorders>
                    <w:top w:val="nil" w:color="000000" w:sz="7"/>
                    <w:left w:val="nil" w:color="000000" w:sz="7"/>
                    <w:bottom w:val="nil" w:color="000000" w:sz="7"/>
                    <w:right w:val="nil" w:color="000000" w:sz="7"/>
                  </w:tcBorders>
                  <w:shd w:val="clear" w:fill="FEDE01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left"/>
                  </w:pPr>
                  <w:r>
                    <w:rPr>
                      <w:rFonts w:ascii="Arial" w:hAnsi="Arial" w:eastAsia="Arial"/>
                      <w:color w:val="000000"/>
                      <w:sz w:val="16"/>
                    </w:rPr>
                    <w:t xml:space="preserve">Izvor   4.</w:t>
                  </w:r>
                </w:p>
              </w:tc>
              <w:tc>
                <w:tcPr>
                  <w:tcW w:w="6803" w:type="dxa"/>
                  <w:tcBorders>
                    <w:top w:val="nil" w:color="000000" w:sz="7"/>
                    <w:left w:val="nil" w:color="000000" w:sz="7"/>
                    <w:bottom w:val="nil" w:color="000000" w:sz="7"/>
                    <w:right w:val="nil" w:color="000000" w:sz="7"/>
                  </w:tcBorders>
                  <w:shd w:val="clear" w:fill="FEDE01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left"/>
                  </w:pPr>
                  <w:r>
                    <w:rPr>
                      <w:rFonts w:ascii="Arial" w:hAnsi="Arial" w:eastAsia="Arial"/>
                      <w:color w:val="000000"/>
                      <w:sz w:val="16"/>
                    </w:rPr>
                    <w:t xml:space="preserve">PRIHODI ZA POSEBNE NAMJENE</w:t>
                  </w:r>
                </w:p>
              </w:tc>
              <w:tc>
                <w:tcPr>
                  <w:tcW w:w="1700" w:type="dxa"/>
                  <w:tcBorders>
                    <w:top w:val="nil" w:color="000000" w:sz="7"/>
                    <w:left w:val="nil" w:color="000000" w:sz="7"/>
                    <w:bottom w:val="nil" w:color="000000" w:sz="7"/>
                    <w:right w:val="nil" w:color="000000" w:sz="7"/>
                  </w:tcBorders>
                  <w:shd w:val="clear" w:fill="FEDE01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color w:val="000000"/>
                      <w:sz w:val="16"/>
                    </w:rPr>
                    <w:t xml:space="preserve">1.000,00</w:t>
                  </w:r>
                </w:p>
              </w:tc>
              <w:tc>
                <w:tcPr>
                  <w:tcW w:w="1700" w:type="dxa"/>
                  <w:tcBorders>
                    <w:top w:val="nil" w:color="000000" w:sz="7"/>
                    <w:left w:val="nil" w:color="000000" w:sz="7"/>
                    <w:bottom w:val="nil" w:color="000000" w:sz="7"/>
                    <w:right w:val="nil" w:color="000000" w:sz="7"/>
                  </w:tcBorders>
                  <w:shd w:val="clear" w:fill="FEDE01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color w:val="000000"/>
                      <w:sz w:val="16"/>
                    </w:rPr>
                    <w:t xml:space="preserve">0,00</w:t>
                  </w:r>
                </w:p>
              </w:tc>
              <w:tc>
                <w:tcPr>
                  <w:tcW w:w="1275" w:type="dxa"/>
                  <w:tcBorders>
                    <w:top w:val="nil" w:color="000000" w:sz="7"/>
                    <w:left w:val="nil" w:color="000000" w:sz="7"/>
                    <w:bottom w:val="nil" w:color="000000" w:sz="7"/>
                    <w:right w:val="nil" w:color="000000" w:sz="7"/>
                  </w:tcBorders>
                  <w:shd w:val="clear" w:fill="FEDE01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color w:val="000000"/>
                      <w:sz w:val="16"/>
                    </w:rPr>
                    <w:t xml:space="preserve">0,00</w:t>
                  </w:r>
                </w:p>
              </w:tc>
              <w:tc>
                <w:tcPr>
                  <w:tcW w:w="1700" w:type="dxa"/>
                  <w:tcBorders>
                    <w:top w:val="nil" w:color="000000" w:sz="7"/>
                    <w:left w:val="nil" w:color="000000" w:sz="7"/>
                    <w:bottom w:val="nil" w:color="000000" w:sz="7"/>
                    <w:right w:val="nil" w:color="000000" w:sz="7"/>
                  </w:tcBorders>
                  <w:shd w:val="clear" w:fill="FEDE01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color w:val="000000"/>
                      <w:sz w:val="16"/>
                    </w:rPr>
                    <w:t xml:space="preserve">1.000,00</w:t>
                  </w:r>
                </w:p>
              </w:tc>
            </w:tr>
            <w:tr>
              <w:trPr>
                <w:trHeight w:val="226" w:hRule="atLeast"/>
              </w:trPr>
              <w:tc>
                <w:tcPr>
                  <w:tcW w:w="1842" w:type="dxa"/>
                  <w:tcBorders>
                    <w:top w:val="nil" w:color="000000" w:sz="7"/>
                    <w:left w:val="nil" w:color="000000" w:sz="7"/>
                    <w:bottom w:val="nil" w:color="000000" w:sz="7"/>
                    <w:right w:val="nil" w:color="000000" w:sz="7"/>
                  </w:tcBorders>
                  <w:shd w:val="clear" w:fill="FEDE01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left"/>
                  </w:pPr>
                  <w:r>
                    <w:rPr>
                      <w:rFonts w:ascii="Arial" w:hAnsi="Arial" w:eastAsia="Arial"/>
                      <w:color w:val="000000"/>
                      <w:sz w:val="16"/>
                    </w:rPr>
                    <w:t xml:space="preserve">Izvor   5.</w:t>
                  </w:r>
                </w:p>
              </w:tc>
              <w:tc>
                <w:tcPr>
                  <w:tcW w:w="6803" w:type="dxa"/>
                  <w:tcBorders>
                    <w:top w:val="nil" w:color="000000" w:sz="7"/>
                    <w:left w:val="nil" w:color="000000" w:sz="7"/>
                    <w:bottom w:val="nil" w:color="000000" w:sz="7"/>
                    <w:right w:val="nil" w:color="000000" w:sz="7"/>
                  </w:tcBorders>
                  <w:shd w:val="clear" w:fill="FEDE01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left"/>
                  </w:pPr>
                  <w:r>
                    <w:rPr>
                      <w:rFonts w:ascii="Arial" w:hAnsi="Arial" w:eastAsia="Arial"/>
                      <w:color w:val="000000"/>
                      <w:sz w:val="16"/>
                    </w:rPr>
                    <w:t xml:space="preserve">POMOĆI</w:t>
                  </w:r>
                </w:p>
              </w:tc>
              <w:tc>
                <w:tcPr>
                  <w:tcW w:w="1700" w:type="dxa"/>
                  <w:tcBorders>
                    <w:top w:val="nil" w:color="000000" w:sz="7"/>
                    <w:left w:val="nil" w:color="000000" w:sz="7"/>
                    <w:bottom w:val="nil" w:color="000000" w:sz="7"/>
                    <w:right w:val="nil" w:color="000000" w:sz="7"/>
                  </w:tcBorders>
                  <w:shd w:val="clear" w:fill="FEDE01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color w:val="000000"/>
                      <w:sz w:val="16"/>
                    </w:rPr>
                    <w:t xml:space="preserve">80.787,00</w:t>
                  </w:r>
                </w:p>
              </w:tc>
              <w:tc>
                <w:tcPr>
                  <w:tcW w:w="1700" w:type="dxa"/>
                  <w:tcBorders>
                    <w:top w:val="nil" w:color="000000" w:sz="7"/>
                    <w:left w:val="nil" w:color="000000" w:sz="7"/>
                    <w:bottom w:val="nil" w:color="000000" w:sz="7"/>
                    <w:right w:val="nil" w:color="000000" w:sz="7"/>
                  </w:tcBorders>
                  <w:shd w:val="clear" w:fill="FEDE01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color w:val="000000"/>
                      <w:sz w:val="16"/>
                    </w:rPr>
                    <w:t xml:space="preserve">0,00</w:t>
                  </w:r>
                </w:p>
              </w:tc>
              <w:tc>
                <w:tcPr>
                  <w:tcW w:w="1275" w:type="dxa"/>
                  <w:tcBorders>
                    <w:top w:val="nil" w:color="000000" w:sz="7"/>
                    <w:left w:val="nil" w:color="000000" w:sz="7"/>
                    <w:bottom w:val="nil" w:color="000000" w:sz="7"/>
                    <w:right w:val="nil" w:color="000000" w:sz="7"/>
                  </w:tcBorders>
                  <w:shd w:val="clear" w:fill="FEDE01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color w:val="000000"/>
                      <w:sz w:val="16"/>
                    </w:rPr>
                    <w:t xml:space="preserve">0,00</w:t>
                  </w:r>
                </w:p>
              </w:tc>
              <w:tc>
                <w:tcPr>
                  <w:tcW w:w="1700" w:type="dxa"/>
                  <w:tcBorders>
                    <w:top w:val="nil" w:color="000000" w:sz="7"/>
                    <w:left w:val="nil" w:color="000000" w:sz="7"/>
                    <w:bottom w:val="nil" w:color="000000" w:sz="7"/>
                    <w:right w:val="nil" w:color="000000" w:sz="7"/>
                  </w:tcBorders>
                  <w:shd w:val="clear" w:fill="FEDE01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color w:val="000000"/>
                      <w:sz w:val="16"/>
                    </w:rPr>
                    <w:t xml:space="preserve">80.787,00</w:t>
                  </w:r>
                </w:p>
              </w:tc>
            </w:tr>
            <w:tr>
              <w:trPr>
                <w:trHeight w:val="226" w:hRule="atLeast"/>
              </w:trPr>
              <w:tc>
                <w:tcPr>
                  <w:tcW w:w="1842" w:type="dxa"/>
                  <w:tcBorders>
                    <w:top w:val="nil" w:color="000000" w:sz="7"/>
                    <w:left w:val="nil" w:color="000000" w:sz="7"/>
                    <w:bottom w:val="nil" w:color="000000" w:sz="7"/>
                    <w:right w:val="nil" w:color="000000" w:sz="7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left"/>
                  </w:pPr>
                  <w:r>
                    <w:rPr>
                      <w:rFonts w:ascii="Arial" w:hAnsi="Arial" w:eastAsia="Arial"/>
                      <w:b/>
                      <w:color w:val="000000"/>
                      <w:sz w:val="16"/>
                    </w:rPr>
                    <w:t xml:space="preserve">Konto  31</w:t>
                  </w:r>
                </w:p>
              </w:tc>
              <w:tc>
                <w:tcPr>
                  <w:tcW w:w="6803" w:type="dxa"/>
                  <w:tcBorders>
                    <w:top w:val="nil" w:color="000000" w:sz="7"/>
                    <w:left w:val="nil" w:color="000000" w:sz="7"/>
                    <w:bottom w:val="nil" w:color="000000" w:sz="7"/>
                    <w:right w:val="nil" w:color="000000" w:sz="7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left"/>
                  </w:pPr>
                  <w:r>
                    <w:rPr>
                      <w:rFonts w:ascii="Arial" w:hAnsi="Arial" w:eastAsia="Arial"/>
                      <w:b/>
                      <w:color w:val="000000"/>
                      <w:sz w:val="16"/>
                    </w:rPr>
                    <w:t xml:space="preserve">Rashodi za zaposlene</w:t>
                  </w:r>
                </w:p>
              </w:tc>
              <w:tc>
                <w:tcPr>
                  <w:tcW w:w="1700" w:type="dxa"/>
                  <w:tcBorders>
                    <w:top w:val="nil" w:color="000000" w:sz="7"/>
                    <w:left w:val="nil" w:color="000000" w:sz="7"/>
                    <w:bottom w:val="nil" w:color="000000" w:sz="7"/>
                    <w:right w:val="nil" w:color="000000" w:sz="7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b/>
                      <w:color w:val="000000"/>
                      <w:sz w:val="16"/>
                    </w:rPr>
                    <w:t xml:space="preserve">1.274.835,00</w:t>
                  </w:r>
                </w:p>
              </w:tc>
              <w:tc>
                <w:tcPr>
                  <w:tcW w:w="1700" w:type="dxa"/>
                  <w:tcBorders>
                    <w:top w:val="nil" w:color="000000" w:sz="7"/>
                    <w:left w:val="nil" w:color="000000" w:sz="7"/>
                    <w:bottom w:val="nil" w:color="000000" w:sz="7"/>
                    <w:right w:val="nil" w:color="000000" w:sz="7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b/>
                      <w:color w:val="000000"/>
                      <w:sz w:val="16"/>
                    </w:rPr>
                    <w:t xml:space="preserve">0,00</w:t>
                  </w:r>
                </w:p>
              </w:tc>
              <w:tc>
                <w:tcPr>
                  <w:tcW w:w="1275" w:type="dxa"/>
                  <w:tcBorders>
                    <w:top w:val="nil" w:color="000000" w:sz="7"/>
                    <w:left w:val="nil" w:color="000000" w:sz="7"/>
                    <w:bottom w:val="nil" w:color="000000" w:sz="7"/>
                    <w:right w:val="nil" w:color="000000" w:sz="7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b/>
                      <w:color w:val="000000"/>
                      <w:sz w:val="16"/>
                    </w:rPr>
                    <w:t xml:space="preserve">0,00</w:t>
                  </w:r>
                </w:p>
              </w:tc>
              <w:tc>
                <w:tcPr>
                  <w:tcW w:w="1700" w:type="dxa"/>
                  <w:tcBorders>
                    <w:top w:val="nil" w:color="000000" w:sz="7"/>
                    <w:left w:val="nil" w:color="000000" w:sz="7"/>
                    <w:bottom w:val="nil" w:color="000000" w:sz="7"/>
                    <w:right w:val="nil" w:color="000000" w:sz="7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b/>
                      <w:color w:val="000000"/>
                      <w:sz w:val="16"/>
                    </w:rPr>
                    <w:t xml:space="preserve">1.274.835,00</w:t>
                  </w:r>
                </w:p>
              </w:tc>
            </w:tr>
            <w:tr>
              <w:trPr>
                <w:trHeight w:val="226" w:hRule="atLeast"/>
              </w:trPr>
              <w:tc>
                <w:tcPr>
                  <w:tcW w:w="1842" w:type="dxa"/>
                  <w:tcBorders>
                    <w:top w:val="nil" w:color="000000" w:sz="7"/>
                    <w:left w:val="nil" w:color="000000" w:sz="7"/>
                    <w:bottom w:val="nil" w:color="000000" w:sz="7"/>
                    <w:right w:val="nil" w:color="000000" w:sz="7"/>
                  </w:tcBorders>
                  <w:shd w:val="clear" w:fill="FEDE01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left"/>
                  </w:pPr>
                  <w:r>
                    <w:rPr>
                      <w:rFonts w:ascii="Arial" w:hAnsi="Arial" w:eastAsia="Arial"/>
                      <w:color w:val="000000"/>
                      <w:sz w:val="16"/>
                    </w:rPr>
                    <w:t xml:space="preserve">Izvor   1.</w:t>
                  </w:r>
                </w:p>
              </w:tc>
              <w:tc>
                <w:tcPr>
                  <w:tcW w:w="6803" w:type="dxa"/>
                  <w:tcBorders>
                    <w:top w:val="nil" w:color="000000" w:sz="7"/>
                    <w:left w:val="nil" w:color="000000" w:sz="7"/>
                    <w:bottom w:val="nil" w:color="000000" w:sz="7"/>
                    <w:right w:val="nil" w:color="000000" w:sz="7"/>
                  </w:tcBorders>
                  <w:shd w:val="clear" w:fill="FEDE01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left"/>
                  </w:pPr>
                  <w:r>
                    <w:rPr>
                      <w:rFonts w:ascii="Arial" w:hAnsi="Arial" w:eastAsia="Arial"/>
                      <w:color w:val="000000"/>
                      <w:sz w:val="16"/>
                    </w:rPr>
                    <w:t xml:space="preserve">OPĆI PRIHODI I PRIMICI</w:t>
                  </w:r>
                </w:p>
              </w:tc>
              <w:tc>
                <w:tcPr>
                  <w:tcW w:w="1700" w:type="dxa"/>
                  <w:tcBorders>
                    <w:top w:val="nil" w:color="000000" w:sz="7"/>
                    <w:left w:val="nil" w:color="000000" w:sz="7"/>
                    <w:bottom w:val="nil" w:color="000000" w:sz="7"/>
                    <w:right w:val="nil" w:color="000000" w:sz="7"/>
                  </w:tcBorders>
                  <w:shd w:val="clear" w:fill="FEDE01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color w:val="000000"/>
                      <w:sz w:val="16"/>
                    </w:rPr>
                    <w:t xml:space="preserve">1.218.000,00</w:t>
                  </w:r>
                </w:p>
              </w:tc>
              <w:tc>
                <w:tcPr>
                  <w:tcW w:w="1700" w:type="dxa"/>
                  <w:tcBorders>
                    <w:top w:val="nil" w:color="000000" w:sz="7"/>
                    <w:left w:val="nil" w:color="000000" w:sz="7"/>
                    <w:bottom w:val="nil" w:color="000000" w:sz="7"/>
                    <w:right w:val="nil" w:color="000000" w:sz="7"/>
                  </w:tcBorders>
                  <w:shd w:val="clear" w:fill="FEDE01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color w:val="000000"/>
                      <w:sz w:val="16"/>
                    </w:rPr>
                    <w:t xml:space="preserve">0,00</w:t>
                  </w:r>
                </w:p>
              </w:tc>
              <w:tc>
                <w:tcPr>
                  <w:tcW w:w="1275" w:type="dxa"/>
                  <w:tcBorders>
                    <w:top w:val="nil" w:color="000000" w:sz="7"/>
                    <w:left w:val="nil" w:color="000000" w:sz="7"/>
                    <w:bottom w:val="nil" w:color="000000" w:sz="7"/>
                    <w:right w:val="nil" w:color="000000" w:sz="7"/>
                  </w:tcBorders>
                  <w:shd w:val="clear" w:fill="FEDE01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color w:val="000000"/>
                      <w:sz w:val="16"/>
                    </w:rPr>
                    <w:t xml:space="preserve">0,00</w:t>
                  </w:r>
                </w:p>
              </w:tc>
              <w:tc>
                <w:tcPr>
                  <w:tcW w:w="1700" w:type="dxa"/>
                  <w:tcBorders>
                    <w:top w:val="nil" w:color="000000" w:sz="7"/>
                    <w:left w:val="nil" w:color="000000" w:sz="7"/>
                    <w:bottom w:val="nil" w:color="000000" w:sz="7"/>
                    <w:right w:val="nil" w:color="000000" w:sz="7"/>
                  </w:tcBorders>
                  <w:shd w:val="clear" w:fill="FEDE01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color w:val="000000"/>
                      <w:sz w:val="16"/>
                    </w:rPr>
                    <w:t xml:space="preserve">1.218.000,00</w:t>
                  </w:r>
                </w:p>
              </w:tc>
            </w:tr>
            <w:tr>
              <w:trPr>
                <w:trHeight w:val="226" w:hRule="atLeast"/>
              </w:trPr>
              <w:tc>
                <w:tcPr>
                  <w:tcW w:w="1842" w:type="dxa"/>
                  <w:tcBorders>
                    <w:top w:val="nil" w:color="000000" w:sz="7"/>
                    <w:left w:val="nil" w:color="000000" w:sz="7"/>
                    <w:bottom w:val="nil" w:color="000000" w:sz="7"/>
                    <w:right w:val="nil" w:color="000000" w:sz="7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left"/>
                  </w:pPr>
                  <w:r>
                    <w:rPr>
                      <w:rFonts w:ascii="Arial" w:hAnsi="Arial" w:eastAsia="Arial"/>
                      <w:b/>
                      <w:color w:val="000000"/>
                      <w:sz w:val="16"/>
                    </w:rPr>
                    <w:t xml:space="preserve">Konto  31</w:t>
                  </w:r>
                </w:p>
              </w:tc>
              <w:tc>
                <w:tcPr>
                  <w:tcW w:w="6803" w:type="dxa"/>
                  <w:tcBorders>
                    <w:top w:val="nil" w:color="000000" w:sz="7"/>
                    <w:left w:val="nil" w:color="000000" w:sz="7"/>
                    <w:bottom w:val="nil" w:color="000000" w:sz="7"/>
                    <w:right w:val="nil" w:color="000000" w:sz="7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left"/>
                  </w:pPr>
                  <w:r>
                    <w:rPr>
                      <w:rFonts w:ascii="Arial" w:hAnsi="Arial" w:eastAsia="Arial"/>
                      <w:b/>
                      <w:color w:val="000000"/>
                      <w:sz w:val="16"/>
                    </w:rPr>
                    <w:t xml:space="preserve">Rashodi za zaposlene</w:t>
                  </w:r>
                </w:p>
              </w:tc>
              <w:tc>
                <w:tcPr>
                  <w:tcW w:w="1700" w:type="dxa"/>
                  <w:tcBorders>
                    <w:top w:val="nil" w:color="000000" w:sz="7"/>
                    <w:left w:val="nil" w:color="000000" w:sz="7"/>
                    <w:bottom w:val="nil" w:color="000000" w:sz="7"/>
                    <w:right w:val="nil" w:color="000000" w:sz="7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b/>
                      <w:color w:val="000000"/>
                      <w:sz w:val="16"/>
                    </w:rPr>
                    <w:t xml:space="preserve">1.274.835,00</w:t>
                  </w:r>
                </w:p>
              </w:tc>
              <w:tc>
                <w:tcPr>
                  <w:tcW w:w="1700" w:type="dxa"/>
                  <w:tcBorders>
                    <w:top w:val="nil" w:color="000000" w:sz="7"/>
                    <w:left w:val="nil" w:color="000000" w:sz="7"/>
                    <w:bottom w:val="nil" w:color="000000" w:sz="7"/>
                    <w:right w:val="nil" w:color="000000" w:sz="7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b/>
                      <w:color w:val="000000"/>
                      <w:sz w:val="16"/>
                    </w:rPr>
                    <w:t xml:space="preserve">0,00</w:t>
                  </w:r>
                </w:p>
              </w:tc>
              <w:tc>
                <w:tcPr>
                  <w:tcW w:w="1275" w:type="dxa"/>
                  <w:tcBorders>
                    <w:top w:val="nil" w:color="000000" w:sz="7"/>
                    <w:left w:val="nil" w:color="000000" w:sz="7"/>
                    <w:bottom w:val="nil" w:color="000000" w:sz="7"/>
                    <w:right w:val="nil" w:color="000000" w:sz="7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b/>
                      <w:color w:val="000000"/>
                      <w:sz w:val="16"/>
                    </w:rPr>
                    <w:t xml:space="preserve">0,00</w:t>
                  </w:r>
                </w:p>
              </w:tc>
              <w:tc>
                <w:tcPr>
                  <w:tcW w:w="1700" w:type="dxa"/>
                  <w:tcBorders>
                    <w:top w:val="nil" w:color="000000" w:sz="7"/>
                    <w:left w:val="nil" w:color="000000" w:sz="7"/>
                    <w:bottom w:val="nil" w:color="000000" w:sz="7"/>
                    <w:right w:val="nil" w:color="000000" w:sz="7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b/>
                      <w:color w:val="000000"/>
                      <w:sz w:val="16"/>
                    </w:rPr>
                    <w:t xml:space="preserve">1.274.835,00</w:t>
                  </w:r>
                </w:p>
              </w:tc>
            </w:tr>
            <w:tr>
              <w:trPr>
                <w:trHeight w:val="226" w:hRule="atLeast"/>
              </w:trPr>
              <w:tc>
                <w:tcPr>
                  <w:tcW w:w="1842" w:type="dxa"/>
                  <w:tcBorders>
                    <w:top w:val="nil" w:color="000000" w:sz="7"/>
                    <w:left w:val="nil" w:color="000000" w:sz="7"/>
                    <w:bottom w:val="nil" w:color="000000" w:sz="7"/>
                    <w:right w:val="nil" w:color="000000" w:sz="7"/>
                  </w:tcBorders>
                  <w:shd w:val="clear" w:fill="FEDE01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left"/>
                  </w:pPr>
                  <w:r>
                    <w:rPr>
                      <w:rFonts w:ascii="Arial" w:hAnsi="Arial" w:eastAsia="Arial"/>
                      <w:color w:val="000000"/>
                      <w:sz w:val="16"/>
                    </w:rPr>
                    <w:t xml:space="preserve">Izvor   1.</w:t>
                  </w:r>
                </w:p>
              </w:tc>
              <w:tc>
                <w:tcPr>
                  <w:tcW w:w="6803" w:type="dxa"/>
                  <w:tcBorders>
                    <w:top w:val="nil" w:color="000000" w:sz="7"/>
                    <w:left w:val="nil" w:color="000000" w:sz="7"/>
                    <w:bottom w:val="nil" w:color="000000" w:sz="7"/>
                    <w:right w:val="nil" w:color="000000" w:sz="7"/>
                  </w:tcBorders>
                  <w:shd w:val="clear" w:fill="FEDE01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left"/>
                  </w:pPr>
                  <w:r>
                    <w:rPr>
                      <w:rFonts w:ascii="Arial" w:hAnsi="Arial" w:eastAsia="Arial"/>
                      <w:color w:val="000000"/>
                      <w:sz w:val="16"/>
                    </w:rPr>
                    <w:t xml:space="preserve">OPĆI PRIHODI I PRIMICI</w:t>
                  </w:r>
                </w:p>
              </w:tc>
              <w:tc>
                <w:tcPr>
                  <w:tcW w:w="1700" w:type="dxa"/>
                  <w:tcBorders>
                    <w:top w:val="nil" w:color="000000" w:sz="7"/>
                    <w:left w:val="nil" w:color="000000" w:sz="7"/>
                    <w:bottom w:val="nil" w:color="000000" w:sz="7"/>
                    <w:right w:val="nil" w:color="000000" w:sz="7"/>
                  </w:tcBorders>
                  <w:shd w:val="clear" w:fill="FEDE01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color w:val="000000"/>
                      <w:sz w:val="16"/>
                    </w:rPr>
                    <w:t xml:space="preserve">1.218.000,00</w:t>
                  </w:r>
                </w:p>
              </w:tc>
              <w:tc>
                <w:tcPr>
                  <w:tcW w:w="1700" w:type="dxa"/>
                  <w:tcBorders>
                    <w:top w:val="nil" w:color="000000" w:sz="7"/>
                    <w:left w:val="nil" w:color="000000" w:sz="7"/>
                    <w:bottom w:val="nil" w:color="000000" w:sz="7"/>
                    <w:right w:val="nil" w:color="000000" w:sz="7"/>
                  </w:tcBorders>
                  <w:shd w:val="clear" w:fill="FEDE01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color w:val="000000"/>
                      <w:sz w:val="16"/>
                    </w:rPr>
                    <w:t xml:space="preserve">0,00</w:t>
                  </w:r>
                </w:p>
              </w:tc>
              <w:tc>
                <w:tcPr>
                  <w:tcW w:w="1275" w:type="dxa"/>
                  <w:tcBorders>
                    <w:top w:val="nil" w:color="000000" w:sz="7"/>
                    <w:left w:val="nil" w:color="000000" w:sz="7"/>
                    <w:bottom w:val="nil" w:color="000000" w:sz="7"/>
                    <w:right w:val="nil" w:color="000000" w:sz="7"/>
                  </w:tcBorders>
                  <w:shd w:val="clear" w:fill="FEDE01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color w:val="000000"/>
                      <w:sz w:val="16"/>
                    </w:rPr>
                    <w:t xml:space="preserve">0,00</w:t>
                  </w:r>
                </w:p>
              </w:tc>
              <w:tc>
                <w:tcPr>
                  <w:tcW w:w="1700" w:type="dxa"/>
                  <w:tcBorders>
                    <w:top w:val="nil" w:color="000000" w:sz="7"/>
                    <w:left w:val="nil" w:color="000000" w:sz="7"/>
                    <w:bottom w:val="nil" w:color="000000" w:sz="7"/>
                    <w:right w:val="nil" w:color="000000" w:sz="7"/>
                  </w:tcBorders>
                  <w:shd w:val="clear" w:fill="FEDE01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color w:val="000000"/>
                      <w:sz w:val="16"/>
                    </w:rPr>
                    <w:t xml:space="preserve">1.218.000,00</w:t>
                  </w:r>
                </w:p>
              </w:tc>
            </w:tr>
            <w:tr>
              <w:trPr>
                <w:trHeight w:val="226" w:hRule="atLeast"/>
              </w:trPr>
              <w:tc>
                <w:tcPr>
                  <w:tcW w:w="1842" w:type="dxa"/>
                  <w:tcBorders>
                    <w:top w:val="nil" w:color="000000" w:sz="7"/>
                    <w:left w:val="nil" w:color="000000" w:sz="7"/>
                    <w:bottom w:val="nil" w:color="000000" w:sz="7"/>
                    <w:right w:val="nil" w:color="000000" w:sz="7"/>
                  </w:tcBorders>
                  <w:shd w:val="clear" w:fill="FEDE01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left"/>
                  </w:pPr>
                  <w:r>
                    <w:rPr>
                      <w:rFonts w:ascii="Arial" w:hAnsi="Arial" w:eastAsia="Arial"/>
                      <w:color w:val="000000"/>
                      <w:sz w:val="16"/>
                    </w:rPr>
                    <w:t xml:space="preserve">Izvor   5.</w:t>
                  </w:r>
                </w:p>
              </w:tc>
              <w:tc>
                <w:tcPr>
                  <w:tcW w:w="6803" w:type="dxa"/>
                  <w:tcBorders>
                    <w:top w:val="nil" w:color="000000" w:sz="7"/>
                    <w:left w:val="nil" w:color="000000" w:sz="7"/>
                    <w:bottom w:val="nil" w:color="000000" w:sz="7"/>
                    <w:right w:val="nil" w:color="000000" w:sz="7"/>
                  </w:tcBorders>
                  <w:shd w:val="clear" w:fill="FEDE01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left"/>
                  </w:pPr>
                  <w:r>
                    <w:rPr>
                      <w:rFonts w:ascii="Arial" w:hAnsi="Arial" w:eastAsia="Arial"/>
                      <w:color w:val="000000"/>
                      <w:sz w:val="16"/>
                    </w:rPr>
                    <w:t xml:space="preserve">POMOĆI</w:t>
                  </w:r>
                </w:p>
              </w:tc>
              <w:tc>
                <w:tcPr>
                  <w:tcW w:w="1700" w:type="dxa"/>
                  <w:tcBorders>
                    <w:top w:val="nil" w:color="000000" w:sz="7"/>
                    <w:left w:val="nil" w:color="000000" w:sz="7"/>
                    <w:bottom w:val="nil" w:color="000000" w:sz="7"/>
                    <w:right w:val="nil" w:color="000000" w:sz="7"/>
                  </w:tcBorders>
                  <w:shd w:val="clear" w:fill="FEDE01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color w:val="000000"/>
                      <w:sz w:val="16"/>
                    </w:rPr>
                    <w:t xml:space="preserve">56.835,00</w:t>
                  </w:r>
                </w:p>
              </w:tc>
              <w:tc>
                <w:tcPr>
                  <w:tcW w:w="1700" w:type="dxa"/>
                  <w:tcBorders>
                    <w:top w:val="nil" w:color="000000" w:sz="7"/>
                    <w:left w:val="nil" w:color="000000" w:sz="7"/>
                    <w:bottom w:val="nil" w:color="000000" w:sz="7"/>
                    <w:right w:val="nil" w:color="000000" w:sz="7"/>
                  </w:tcBorders>
                  <w:shd w:val="clear" w:fill="FEDE01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color w:val="000000"/>
                      <w:sz w:val="16"/>
                    </w:rPr>
                    <w:t xml:space="preserve">0,00</w:t>
                  </w:r>
                </w:p>
              </w:tc>
              <w:tc>
                <w:tcPr>
                  <w:tcW w:w="1275" w:type="dxa"/>
                  <w:tcBorders>
                    <w:top w:val="nil" w:color="000000" w:sz="7"/>
                    <w:left w:val="nil" w:color="000000" w:sz="7"/>
                    <w:bottom w:val="nil" w:color="000000" w:sz="7"/>
                    <w:right w:val="nil" w:color="000000" w:sz="7"/>
                  </w:tcBorders>
                  <w:shd w:val="clear" w:fill="FEDE01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color w:val="000000"/>
                      <w:sz w:val="16"/>
                    </w:rPr>
                    <w:t xml:space="preserve">0,00</w:t>
                  </w:r>
                </w:p>
              </w:tc>
              <w:tc>
                <w:tcPr>
                  <w:tcW w:w="1700" w:type="dxa"/>
                  <w:tcBorders>
                    <w:top w:val="nil" w:color="000000" w:sz="7"/>
                    <w:left w:val="nil" w:color="000000" w:sz="7"/>
                    <w:bottom w:val="nil" w:color="000000" w:sz="7"/>
                    <w:right w:val="nil" w:color="000000" w:sz="7"/>
                  </w:tcBorders>
                  <w:shd w:val="clear" w:fill="FEDE01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color w:val="000000"/>
                      <w:sz w:val="16"/>
                    </w:rPr>
                    <w:t xml:space="preserve">56.835,00</w:t>
                  </w:r>
                </w:p>
              </w:tc>
            </w:tr>
            <w:tr>
              <w:trPr>
                <w:trHeight w:val="226" w:hRule="atLeast"/>
              </w:trPr>
              <w:tc>
                <w:tcPr>
                  <w:tcW w:w="1842" w:type="dxa"/>
                  <w:tcBorders>
                    <w:top w:val="nil" w:color="000000" w:sz="7"/>
                    <w:left w:val="nil" w:color="000000" w:sz="7"/>
                    <w:bottom w:val="nil" w:color="000000" w:sz="7"/>
                    <w:right w:val="nil" w:color="000000" w:sz="7"/>
                  </w:tcBorders>
                  <w:shd w:val="clear" w:fill="FEDE01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left"/>
                  </w:pPr>
                  <w:r>
                    <w:rPr>
                      <w:rFonts w:ascii="Arial" w:hAnsi="Arial" w:eastAsia="Arial"/>
                      <w:color w:val="000000"/>
                      <w:sz w:val="16"/>
                    </w:rPr>
                    <w:t xml:space="preserve">Izvor   5.</w:t>
                  </w:r>
                </w:p>
              </w:tc>
              <w:tc>
                <w:tcPr>
                  <w:tcW w:w="6803" w:type="dxa"/>
                  <w:tcBorders>
                    <w:top w:val="nil" w:color="000000" w:sz="7"/>
                    <w:left w:val="nil" w:color="000000" w:sz="7"/>
                    <w:bottom w:val="nil" w:color="000000" w:sz="7"/>
                    <w:right w:val="nil" w:color="000000" w:sz="7"/>
                  </w:tcBorders>
                  <w:shd w:val="clear" w:fill="FEDE01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left"/>
                  </w:pPr>
                  <w:r>
                    <w:rPr>
                      <w:rFonts w:ascii="Arial" w:hAnsi="Arial" w:eastAsia="Arial"/>
                      <w:color w:val="000000"/>
                      <w:sz w:val="16"/>
                    </w:rPr>
                    <w:t xml:space="preserve">POMOĆI</w:t>
                  </w:r>
                </w:p>
              </w:tc>
              <w:tc>
                <w:tcPr>
                  <w:tcW w:w="1700" w:type="dxa"/>
                  <w:tcBorders>
                    <w:top w:val="nil" w:color="000000" w:sz="7"/>
                    <w:left w:val="nil" w:color="000000" w:sz="7"/>
                    <w:bottom w:val="nil" w:color="000000" w:sz="7"/>
                    <w:right w:val="nil" w:color="000000" w:sz="7"/>
                  </w:tcBorders>
                  <w:shd w:val="clear" w:fill="FEDE01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color w:val="000000"/>
                      <w:sz w:val="16"/>
                    </w:rPr>
                    <w:t xml:space="preserve">56.835,00</w:t>
                  </w:r>
                </w:p>
              </w:tc>
              <w:tc>
                <w:tcPr>
                  <w:tcW w:w="1700" w:type="dxa"/>
                  <w:tcBorders>
                    <w:top w:val="nil" w:color="000000" w:sz="7"/>
                    <w:left w:val="nil" w:color="000000" w:sz="7"/>
                    <w:bottom w:val="nil" w:color="000000" w:sz="7"/>
                    <w:right w:val="nil" w:color="000000" w:sz="7"/>
                  </w:tcBorders>
                  <w:shd w:val="clear" w:fill="FEDE01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color w:val="000000"/>
                      <w:sz w:val="16"/>
                    </w:rPr>
                    <w:t xml:space="preserve">0,00</w:t>
                  </w:r>
                </w:p>
              </w:tc>
              <w:tc>
                <w:tcPr>
                  <w:tcW w:w="1275" w:type="dxa"/>
                  <w:tcBorders>
                    <w:top w:val="nil" w:color="000000" w:sz="7"/>
                    <w:left w:val="nil" w:color="000000" w:sz="7"/>
                    <w:bottom w:val="nil" w:color="000000" w:sz="7"/>
                    <w:right w:val="nil" w:color="000000" w:sz="7"/>
                  </w:tcBorders>
                  <w:shd w:val="clear" w:fill="FEDE01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color w:val="000000"/>
                      <w:sz w:val="16"/>
                    </w:rPr>
                    <w:t xml:space="preserve">0,00</w:t>
                  </w:r>
                </w:p>
              </w:tc>
              <w:tc>
                <w:tcPr>
                  <w:tcW w:w="1700" w:type="dxa"/>
                  <w:tcBorders>
                    <w:top w:val="nil" w:color="000000" w:sz="7"/>
                    <w:left w:val="nil" w:color="000000" w:sz="7"/>
                    <w:bottom w:val="nil" w:color="000000" w:sz="7"/>
                    <w:right w:val="nil" w:color="000000" w:sz="7"/>
                  </w:tcBorders>
                  <w:shd w:val="clear" w:fill="FEDE01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color w:val="000000"/>
                      <w:sz w:val="16"/>
                    </w:rPr>
                    <w:t xml:space="preserve">56.835,00</w:t>
                  </w:r>
                </w:p>
              </w:tc>
            </w:tr>
            <w:tr>
              <w:trPr>
                <w:trHeight w:val="226" w:hRule="atLeast"/>
              </w:trPr>
              <w:tc>
                <w:tcPr>
                  <w:tcW w:w="1842" w:type="dxa"/>
                  <w:tcBorders>
                    <w:top w:val="nil" w:color="000000" w:sz="7"/>
                    <w:left w:val="nil" w:color="000000" w:sz="7"/>
                    <w:bottom w:val="nil" w:color="000000" w:sz="7"/>
                    <w:right w:val="nil" w:color="000000" w:sz="7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left"/>
                  </w:pPr>
                  <w:r>
                    <w:rPr>
                      <w:rFonts w:ascii="Arial" w:hAnsi="Arial" w:eastAsia="Arial"/>
                      <w:b/>
                      <w:color w:val="000000"/>
                      <w:sz w:val="16"/>
                    </w:rPr>
                    <w:t xml:space="preserve">Konto  32</w:t>
                  </w:r>
                </w:p>
              </w:tc>
              <w:tc>
                <w:tcPr>
                  <w:tcW w:w="6803" w:type="dxa"/>
                  <w:tcBorders>
                    <w:top w:val="nil" w:color="000000" w:sz="7"/>
                    <w:left w:val="nil" w:color="000000" w:sz="7"/>
                    <w:bottom w:val="nil" w:color="000000" w:sz="7"/>
                    <w:right w:val="nil" w:color="000000" w:sz="7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left"/>
                  </w:pPr>
                  <w:r>
                    <w:rPr>
                      <w:rFonts w:ascii="Arial" w:hAnsi="Arial" w:eastAsia="Arial"/>
                      <w:b/>
                      <w:color w:val="000000"/>
                      <w:sz w:val="16"/>
                    </w:rPr>
                    <w:t xml:space="preserve">Materijalni rashodi</w:t>
                  </w:r>
                </w:p>
              </w:tc>
              <w:tc>
                <w:tcPr>
                  <w:tcW w:w="1700" w:type="dxa"/>
                  <w:tcBorders>
                    <w:top w:val="nil" w:color="000000" w:sz="7"/>
                    <w:left w:val="nil" w:color="000000" w:sz="7"/>
                    <w:bottom w:val="nil" w:color="000000" w:sz="7"/>
                    <w:right w:val="nil" w:color="000000" w:sz="7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b/>
                      <w:color w:val="000000"/>
                      <w:sz w:val="16"/>
                    </w:rPr>
                    <w:t xml:space="preserve">427.628,00</w:t>
                  </w:r>
                </w:p>
              </w:tc>
              <w:tc>
                <w:tcPr>
                  <w:tcW w:w="1700" w:type="dxa"/>
                  <w:tcBorders>
                    <w:top w:val="nil" w:color="000000" w:sz="7"/>
                    <w:left w:val="nil" w:color="000000" w:sz="7"/>
                    <w:bottom w:val="nil" w:color="000000" w:sz="7"/>
                    <w:right w:val="nil" w:color="000000" w:sz="7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b/>
                      <w:color w:val="000000"/>
                      <w:sz w:val="16"/>
                    </w:rPr>
                    <w:t xml:space="preserve">15.000,00</w:t>
                  </w:r>
                </w:p>
              </w:tc>
              <w:tc>
                <w:tcPr>
                  <w:tcW w:w="1275" w:type="dxa"/>
                  <w:tcBorders>
                    <w:top w:val="nil" w:color="000000" w:sz="7"/>
                    <w:left w:val="nil" w:color="000000" w:sz="7"/>
                    <w:bottom w:val="nil" w:color="000000" w:sz="7"/>
                    <w:right w:val="nil" w:color="000000" w:sz="7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b/>
                      <w:color w:val="000000"/>
                      <w:sz w:val="16"/>
                    </w:rPr>
                    <w:t xml:space="preserve">3,51</w:t>
                  </w:r>
                </w:p>
              </w:tc>
              <w:tc>
                <w:tcPr>
                  <w:tcW w:w="1700" w:type="dxa"/>
                  <w:tcBorders>
                    <w:top w:val="nil" w:color="000000" w:sz="7"/>
                    <w:left w:val="nil" w:color="000000" w:sz="7"/>
                    <w:bottom w:val="nil" w:color="000000" w:sz="7"/>
                    <w:right w:val="nil" w:color="000000" w:sz="7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b/>
                      <w:color w:val="000000"/>
                      <w:sz w:val="16"/>
                    </w:rPr>
                    <w:t xml:space="preserve">442.628,00</w:t>
                  </w:r>
                </w:p>
              </w:tc>
            </w:tr>
            <w:tr>
              <w:trPr>
                <w:trHeight w:val="226" w:hRule="atLeast"/>
              </w:trPr>
              <w:tc>
                <w:tcPr>
                  <w:tcW w:w="1842" w:type="dxa"/>
                  <w:tcBorders>
                    <w:top w:val="nil" w:color="000000" w:sz="7"/>
                    <w:left w:val="nil" w:color="000000" w:sz="7"/>
                    <w:bottom w:val="nil" w:color="000000" w:sz="7"/>
                    <w:right w:val="nil" w:color="000000" w:sz="7"/>
                  </w:tcBorders>
                  <w:shd w:val="clear" w:fill="FEDE01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left"/>
                  </w:pPr>
                  <w:r>
                    <w:rPr>
                      <w:rFonts w:ascii="Arial" w:hAnsi="Arial" w:eastAsia="Arial"/>
                      <w:color w:val="000000"/>
                      <w:sz w:val="16"/>
                    </w:rPr>
                    <w:t xml:space="preserve">Izvor   1.</w:t>
                  </w:r>
                </w:p>
              </w:tc>
              <w:tc>
                <w:tcPr>
                  <w:tcW w:w="6803" w:type="dxa"/>
                  <w:tcBorders>
                    <w:top w:val="nil" w:color="000000" w:sz="7"/>
                    <w:left w:val="nil" w:color="000000" w:sz="7"/>
                    <w:bottom w:val="nil" w:color="000000" w:sz="7"/>
                    <w:right w:val="nil" w:color="000000" w:sz="7"/>
                  </w:tcBorders>
                  <w:shd w:val="clear" w:fill="FEDE01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left"/>
                  </w:pPr>
                  <w:r>
                    <w:rPr>
                      <w:rFonts w:ascii="Arial" w:hAnsi="Arial" w:eastAsia="Arial"/>
                      <w:color w:val="000000"/>
                      <w:sz w:val="16"/>
                    </w:rPr>
                    <w:t xml:space="preserve">OPĆI PRIHODI I PRIMICI</w:t>
                  </w:r>
                </w:p>
              </w:tc>
              <w:tc>
                <w:tcPr>
                  <w:tcW w:w="1700" w:type="dxa"/>
                  <w:tcBorders>
                    <w:top w:val="nil" w:color="000000" w:sz="7"/>
                    <w:left w:val="nil" w:color="000000" w:sz="7"/>
                    <w:bottom w:val="nil" w:color="000000" w:sz="7"/>
                    <w:right w:val="nil" w:color="000000" w:sz="7"/>
                  </w:tcBorders>
                  <w:shd w:val="clear" w:fill="FEDE01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color w:val="000000"/>
                      <w:sz w:val="16"/>
                    </w:rPr>
                    <w:t xml:space="preserve">133.741,00</w:t>
                  </w:r>
                </w:p>
              </w:tc>
              <w:tc>
                <w:tcPr>
                  <w:tcW w:w="1700" w:type="dxa"/>
                  <w:tcBorders>
                    <w:top w:val="nil" w:color="000000" w:sz="7"/>
                    <w:left w:val="nil" w:color="000000" w:sz="7"/>
                    <w:bottom w:val="nil" w:color="000000" w:sz="7"/>
                    <w:right w:val="nil" w:color="000000" w:sz="7"/>
                  </w:tcBorders>
                  <w:shd w:val="clear" w:fill="FEDE01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color w:val="000000"/>
                      <w:sz w:val="16"/>
                    </w:rPr>
                    <w:t xml:space="preserve">15.000,00</w:t>
                  </w:r>
                </w:p>
              </w:tc>
              <w:tc>
                <w:tcPr>
                  <w:tcW w:w="1275" w:type="dxa"/>
                  <w:tcBorders>
                    <w:top w:val="nil" w:color="000000" w:sz="7"/>
                    <w:left w:val="nil" w:color="000000" w:sz="7"/>
                    <w:bottom w:val="nil" w:color="000000" w:sz="7"/>
                    <w:right w:val="nil" w:color="000000" w:sz="7"/>
                  </w:tcBorders>
                  <w:shd w:val="clear" w:fill="FEDE01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color w:val="000000"/>
                      <w:sz w:val="16"/>
                    </w:rPr>
                    <w:t xml:space="preserve">11,22</w:t>
                  </w:r>
                </w:p>
              </w:tc>
              <w:tc>
                <w:tcPr>
                  <w:tcW w:w="1700" w:type="dxa"/>
                  <w:tcBorders>
                    <w:top w:val="nil" w:color="000000" w:sz="7"/>
                    <w:left w:val="nil" w:color="000000" w:sz="7"/>
                    <w:bottom w:val="nil" w:color="000000" w:sz="7"/>
                    <w:right w:val="nil" w:color="000000" w:sz="7"/>
                  </w:tcBorders>
                  <w:shd w:val="clear" w:fill="FEDE01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color w:val="000000"/>
                      <w:sz w:val="16"/>
                    </w:rPr>
                    <w:t xml:space="preserve">148.741,00</w:t>
                  </w:r>
                </w:p>
              </w:tc>
            </w:tr>
            <w:tr>
              <w:trPr>
                <w:trHeight w:val="226" w:hRule="atLeast"/>
              </w:trPr>
              <w:tc>
                <w:tcPr>
                  <w:tcW w:w="1842" w:type="dxa"/>
                  <w:tcBorders>
                    <w:top w:val="nil" w:color="000000" w:sz="7"/>
                    <w:left w:val="nil" w:color="000000" w:sz="7"/>
                    <w:bottom w:val="nil" w:color="000000" w:sz="7"/>
                    <w:right w:val="nil" w:color="000000" w:sz="7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left"/>
                  </w:pPr>
                  <w:r>
                    <w:rPr>
                      <w:rFonts w:ascii="Arial" w:hAnsi="Arial" w:eastAsia="Arial"/>
                      <w:b/>
                      <w:color w:val="000000"/>
                      <w:sz w:val="16"/>
                    </w:rPr>
                    <w:t xml:space="preserve">Konto  32</w:t>
                  </w:r>
                </w:p>
              </w:tc>
              <w:tc>
                <w:tcPr>
                  <w:tcW w:w="6803" w:type="dxa"/>
                  <w:tcBorders>
                    <w:top w:val="nil" w:color="000000" w:sz="7"/>
                    <w:left w:val="nil" w:color="000000" w:sz="7"/>
                    <w:bottom w:val="nil" w:color="000000" w:sz="7"/>
                    <w:right w:val="nil" w:color="000000" w:sz="7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left"/>
                  </w:pPr>
                  <w:r>
                    <w:rPr>
                      <w:rFonts w:ascii="Arial" w:hAnsi="Arial" w:eastAsia="Arial"/>
                      <w:b/>
                      <w:color w:val="000000"/>
                      <w:sz w:val="16"/>
                    </w:rPr>
                    <w:t xml:space="preserve">Materijalni rashodi</w:t>
                  </w:r>
                </w:p>
              </w:tc>
              <w:tc>
                <w:tcPr>
                  <w:tcW w:w="1700" w:type="dxa"/>
                  <w:tcBorders>
                    <w:top w:val="nil" w:color="000000" w:sz="7"/>
                    <w:left w:val="nil" w:color="000000" w:sz="7"/>
                    <w:bottom w:val="nil" w:color="000000" w:sz="7"/>
                    <w:right w:val="nil" w:color="000000" w:sz="7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b/>
                      <w:color w:val="000000"/>
                      <w:sz w:val="16"/>
                    </w:rPr>
                    <w:t xml:space="preserve">427.628,00</w:t>
                  </w:r>
                </w:p>
              </w:tc>
              <w:tc>
                <w:tcPr>
                  <w:tcW w:w="1700" w:type="dxa"/>
                  <w:tcBorders>
                    <w:top w:val="nil" w:color="000000" w:sz="7"/>
                    <w:left w:val="nil" w:color="000000" w:sz="7"/>
                    <w:bottom w:val="nil" w:color="000000" w:sz="7"/>
                    <w:right w:val="nil" w:color="000000" w:sz="7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b/>
                      <w:color w:val="000000"/>
                      <w:sz w:val="16"/>
                    </w:rPr>
                    <w:t xml:space="preserve">15.000,00</w:t>
                  </w:r>
                </w:p>
              </w:tc>
              <w:tc>
                <w:tcPr>
                  <w:tcW w:w="1275" w:type="dxa"/>
                  <w:tcBorders>
                    <w:top w:val="nil" w:color="000000" w:sz="7"/>
                    <w:left w:val="nil" w:color="000000" w:sz="7"/>
                    <w:bottom w:val="nil" w:color="000000" w:sz="7"/>
                    <w:right w:val="nil" w:color="000000" w:sz="7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b/>
                      <w:color w:val="000000"/>
                      <w:sz w:val="16"/>
                    </w:rPr>
                    <w:t xml:space="preserve">3,51</w:t>
                  </w:r>
                </w:p>
              </w:tc>
              <w:tc>
                <w:tcPr>
                  <w:tcW w:w="1700" w:type="dxa"/>
                  <w:tcBorders>
                    <w:top w:val="nil" w:color="000000" w:sz="7"/>
                    <w:left w:val="nil" w:color="000000" w:sz="7"/>
                    <w:bottom w:val="nil" w:color="000000" w:sz="7"/>
                    <w:right w:val="nil" w:color="000000" w:sz="7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b/>
                      <w:color w:val="000000"/>
                      <w:sz w:val="16"/>
                    </w:rPr>
                    <w:t xml:space="preserve">442.628,00</w:t>
                  </w:r>
                </w:p>
              </w:tc>
            </w:tr>
            <w:tr>
              <w:trPr>
                <w:trHeight w:val="226" w:hRule="atLeast"/>
              </w:trPr>
              <w:tc>
                <w:tcPr>
                  <w:tcW w:w="1842" w:type="dxa"/>
                  <w:tcBorders>
                    <w:top w:val="nil" w:color="000000" w:sz="7"/>
                    <w:left w:val="nil" w:color="000000" w:sz="7"/>
                    <w:bottom w:val="nil" w:color="000000" w:sz="7"/>
                    <w:right w:val="nil" w:color="000000" w:sz="7"/>
                  </w:tcBorders>
                  <w:shd w:val="clear" w:fill="FEDE01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left"/>
                  </w:pPr>
                  <w:r>
                    <w:rPr>
                      <w:rFonts w:ascii="Arial" w:hAnsi="Arial" w:eastAsia="Arial"/>
                      <w:color w:val="000000"/>
                      <w:sz w:val="16"/>
                    </w:rPr>
                    <w:t xml:space="preserve">Izvor   1.</w:t>
                  </w:r>
                </w:p>
              </w:tc>
              <w:tc>
                <w:tcPr>
                  <w:tcW w:w="6803" w:type="dxa"/>
                  <w:tcBorders>
                    <w:top w:val="nil" w:color="000000" w:sz="7"/>
                    <w:left w:val="nil" w:color="000000" w:sz="7"/>
                    <w:bottom w:val="nil" w:color="000000" w:sz="7"/>
                    <w:right w:val="nil" w:color="000000" w:sz="7"/>
                  </w:tcBorders>
                  <w:shd w:val="clear" w:fill="FEDE01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left"/>
                  </w:pPr>
                  <w:r>
                    <w:rPr>
                      <w:rFonts w:ascii="Arial" w:hAnsi="Arial" w:eastAsia="Arial"/>
                      <w:color w:val="000000"/>
                      <w:sz w:val="16"/>
                    </w:rPr>
                    <w:t xml:space="preserve">OPĆI PRIHODI I PRIMICI</w:t>
                  </w:r>
                </w:p>
              </w:tc>
              <w:tc>
                <w:tcPr>
                  <w:tcW w:w="1700" w:type="dxa"/>
                  <w:tcBorders>
                    <w:top w:val="nil" w:color="000000" w:sz="7"/>
                    <w:left w:val="nil" w:color="000000" w:sz="7"/>
                    <w:bottom w:val="nil" w:color="000000" w:sz="7"/>
                    <w:right w:val="nil" w:color="000000" w:sz="7"/>
                  </w:tcBorders>
                  <w:shd w:val="clear" w:fill="FEDE01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color w:val="000000"/>
                      <w:sz w:val="16"/>
                    </w:rPr>
                    <w:t xml:space="preserve">133.741,00</w:t>
                  </w:r>
                </w:p>
              </w:tc>
              <w:tc>
                <w:tcPr>
                  <w:tcW w:w="1700" w:type="dxa"/>
                  <w:tcBorders>
                    <w:top w:val="nil" w:color="000000" w:sz="7"/>
                    <w:left w:val="nil" w:color="000000" w:sz="7"/>
                    <w:bottom w:val="nil" w:color="000000" w:sz="7"/>
                    <w:right w:val="nil" w:color="000000" w:sz="7"/>
                  </w:tcBorders>
                  <w:shd w:val="clear" w:fill="FEDE01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color w:val="000000"/>
                      <w:sz w:val="16"/>
                    </w:rPr>
                    <w:t xml:space="preserve">15.000,00</w:t>
                  </w:r>
                </w:p>
              </w:tc>
              <w:tc>
                <w:tcPr>
                  <w:tcW w:w="1275" w:type="dxa"/>
                  <w:tcBorders>
                    <w:top w:val="nil" w:color="000000" w:sz="7"/>
                    <w:left w:val="nil" w:color="000000" w:sz="7"/>
                    <w:bottom w:val="nil" w:color="000000" w:sz="7"/>
                    <w:right w:val="nil" w:color="000000" w:sz="7"/>
                  </w:tcBorders>
                  <w:shd w:val="clear" w:fill="FEDE01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color w:val="000000"/>
                      <w:sz w:val="16"/>
                    </w:rPr>
                    <w:t xml:space="preserve">11,22</w:t>
                  </w:r>
                </w:p>
              </w:tc>
              <w:tc>
                <w:tcPr>
                  <w:tcW w:w="1700" w:type="dxa"/>
                  <w:tcBorders>
                    <w:top w:val="nil" w:color="000000" w:sz="7"/>
                    <w:left w:val="nil" w:color="000000" w:sz="7"/>
                    <w:bottom w:val="nil" w:color="000000" w:sz="7"/>
                    <w:right w:val="nil" w:color="000000" w:sz="7"/>
                  </w:tcBorders>
                  <w:shd w:val="clear" w:fill="FEDE01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color w:val="000000"/>
                      <w:sz w:val="16"/>
                    </w:rPr>
                    <w:t xml:space="preserve">148.741,00</w:t>
                  </w:r>
                </w:p>
              </w:tc>
            </w:tr>
            <w:tr>
              <w:trPr>
                <w:trHeight w:val="226" w:hRule="atLeast"/>
              </w:trPr>
              <w:tc>
                <w:tcPr>
                  <w:tcW w:w="1842" w:type="dxa"/>
                  <w:tcBorders>
                    <w:top w:val="nil" w:color="000000" w:sz="7"/>
                    <w:left w:val="nil" w:color="000000" w:sz="7"/>
                    <w:bottom w:val="nil" w:color="000000" w:sz="7"/>
                    <w:right w:val="nil" w:color="000000" w:sz="7"/>
                  </w:tcBorders>
                  <w:shd w:val="clear" w:fill="FEDE01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left"/>
                  </w:pPr>
                  <w:r>
                    <w:rPr>
                      <w:rFonts w:ascii="Arial" w:hAnsi="Arial" w:eastAsia="Arial"/>
                      <w:color w:val="000000"/>
                      <w:sz w:val="16"/>
                    </w:rPr>
                    <w:t xml:space="preserve">Izvor   2.</w:t>
                  </w:r>
                </w:p>
              </w:tc>
              <w:tc>
                <w:tcPr>
                  <w:tcW w:w="6803" w:type="dxa"/>
                  <w:tcBorders>
                    <w:top w:val="nil" w:color="000000" w:sz="7"/>
                    <w:left w:val="nil" w:color="000000" w:sz="7"/>
                    <w:bottom w:val="nil" w:color="000000" w:sz="7"/>
                    <w:right w:val="nil" w:color="000000" w:sz="7"/>
                  </w:tcBorders>
                  <w:shd w:val="clear" w:fill="FEDE01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left"/>
                  </w:pPr>
                  <w:r>
                    <w:rPr>
                      <w:rFonts w:ascii="Arial" w:hAnsi="Arial" w:eastAsia="Arial"/>
                      <w:color w:val="000000"/>
                      <w:sz w:val="16"/>
                    </w:rPr>
                    <w:t xml:space="preserve">VLASTITI PRIHODI</w:t>
                  </w:r>
                </w:p>
              </w:tc>
              <w:tc>
                <w:tcPr>
                  <w:tcW w:w="1700" w:type="dxa"/>
                  <w:tcBorders>
                    <w:top w:val="nil" w:color="000000" w:sz="7"/>
                    <w:left w:val="nil" w:color="000000" w:sz="7"/>
                    <w:bottom w:val="nil" w:color="000000" w:sz="7"/>
                    <w:right w:val="nil" w:color="000000" w:sz="7"/>
                  </w:tcBorders>
                  <w:shd w:val="clear" w:fill="FEDE01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color w:val="000000"/>
                      <w:sz w:val="16"/>
                    </w:rPr>
                    <w:t xml:space="preserve">268.935,00</w:t>
                  </w:r>
                </w:p>
              </w:tc>
              <w:tc>
                <w:tcPr>
                  <w:tcW w:w="1700" w:type="dxa"/>
                  <w:tcBorders>
                    <w:top w:val="nil" w:color="000000" w:sz="7"/>
                    <w:left w:val="nil" w:color="000000" w:sz="7"/>
                    <w:bottom w:val="nil" w:color="000000" w:sz="7"/>
                    <w:right w:val="nil" w:color="000000" w:sz="7"/>
                  </w:tcBorders>
                  <w:shd w:val="clear" w:fill="FEDE01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color w:val="000000"/>
                      <w:sz w:val="16"/>
                    </w:rPr>
                    <w:t xml:space="preserve">0,00</w:t>
                  </w:r>
                </w:p>
              </w:tc>
              <w:tc>
                <w:tcPr>
                  <w:tcW w:w="1275" w:type="dxa"/>
                  <w:tcBorders>
                    <w:top w:val="nil" w:color="000000" w:sz="7"/>
                    <w:left w:val="nil" w:color="000000" w:sz="7"/>
                    <w:bottom w:val="nil" w:color="000000" w:sz="7"/>
                    <w:right w:val="nil" w:color="000000" w:sz="7"/>
                  </w:tcBorders>
                  <w:shd w:val="clear" w:fill="FEDE01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color w:val="000000"/>
                      <w:sz w:val="16"/>
                    </w:rPr>
                    <w:t xml:space="preserve">0,00</w:t>
                  </w:r>
                </w:p>
              </w:tc>
              <w:tc>
                <w:tcPr>
                  <w:tcW w:w="1700" w:type="dxa"/>
                  <w:tcBorders>
                    <w:top w:val="nil" w:color="000000" w:sz="7"/>
                    <w:left w:val="nil" w:color="000000" w:sz="7"/>
                    <w:bottom w:val="nil" w:color="000000" w:sz="7"/>
                    <w:right w:val="nil" w:color="000000" w:sz="7"/>
                  </w:tcBorders>
                  <w:shd w:val="clear" w:fill="FEDE01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color w:val="000000"/>
                      <w:sz w:val="16"/>
                    </w:rPr>
                    <w:t xml:space="preserve">268.935,00</w:t>
                  </w:r>
                </w:p>
              </w:tc>
            </w:tr>
            <w:tr>
              <w:trPr>
                <w:trHeight w:val="226" w:hRule="atLeast"/>
              </w:trPr>
              <w:tc>
                <w:tcPr>
                  <w:tcW w:w="1842" w:type="dxa"/>
                  <w:tcBorders>
                    <w:top w:val="nil" w:color="000000" w:sz="7"/>
                    <w:left w:val="nil" w:color="000000" w:sz="7"/>
                    <w:bottom w:val="nil" w:color="000000" w:sz="7"/>
                    <w:right w:val="nil" w:color="000000" w:sz="7"/>
                  </w:tcBorders>
                  <w:shd w:val="clear" w:fill="FEDE01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left"/>
                  </w:pPr>
                  <w:r>
                    <w:rPr>
                      <w:rFonts w:ascii="Arial" w:hAnsi="Arial" w:eastAsia="Arial"/>
                      <w:color w:val="000000"/>
                      <w:sz w:val="16"/>
                    </w:rPr>
                    <w:t xml:space="preserve">Izvor   2.</w:t>
                  </w:r>
                </w:p>
              </w:tc>
              <w:tc>
                <w:tcPr>
                  <w:tcW w:w="6803" w:type="dxa"/>
                  <w:tcBorders>
                    <w:top w:val="nil" w:color="000000" w:sz="7"/>
                    <w:left w:val="nil" w:color="000000" w:sz="7"/>
                    <w:bottom w:val="nil" w:color="000000" w:sz="7"/>
                    <w:right w:val="nil" w:color="000000" w:sz="7"/>
                  </w:tcBorders>
                  <w:shd w:val="clear" w:fill="FEDE01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left"/>
                  </w:pPr>
                  <w:r>
                    <w:rPr>
                      <w:rFonts w:ascii="Arial" w:hAnsi="Arial" w:eastAsia="Arial"/>
                      <w:color w:val="000000"/>
                      <w:sz w:val="16"/>
                    </w:rPr>
                    <w:t xml:space="preserve">VLASTITI PRIHODI</w:t>
                  </w:r>
                </w:p>
              </w:tc>
              <w:tc>
                <w:tcPr>
                  <w:tcW w:w="1700" w:type="dxa"/>
                  <w:tcBorders>
                    <w:top w:val="nil" w:color="000000" w:sz="7"/>
                    <w:left w:val="nil" w:color="000000" w:sz="7"/>
                    <w:bottom w:val="nil" w:color="000000" w:sz="7"/>
                    <w:right w:val="nil" w:color="000000" w:sz="7"/>
                  </w:tcBorders>
                  <w:shd w:val="clear" w:fill="FEDE01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color w:val="000000"/>
                      <w:sz w:val="16"/>
                    </w:rPr>
                    <w:t xml:space="preserve">268.935,00</w:t>
                  </w:r>
                </w:p>
              </w:tc>
              <w:tc>
                <w:tcPr>
                  <w:tcW w:w="1700" w:type="dxa"/>
                  <w:tcBorders>
                    <w:top w:val="nil" w:color="000000" w:sz="7"/>
                    <w:left w:val="nil" w:color="000000" w:sz="7"/>
                    <w:bottom w:val="nil" w:color="000000" w:sz="7"/>
                    <w:right w:val="nil" w:color="000000" w:sz="7"/>
                  </w:tcBorders>
                  <w:shd w:val="clear" w:fill="FEDE01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color w:val="000000"/>
                      <w:sz w:val="16"/>
                    </w:rPr>
                    <w:t xml:space="preserve">0,00</w:t>
                  </w:r>
                </w:p>
              </w:tc>
              <w:tc>
                <w:tcPr>
                  <w:tcW w:w="1275" w:type="dxa"/>
                  <w:tcBorders>
                    <w:top w:val="nil" w:color="000000" w:sz="7"/>
                    <w:left w:val="nil" w:color="000000" w:sz="7"/>
                    <w:bottom w:val="nil" w:color="000000" w:sz="7"/>
                    <w:right w:val="nil" w:color="000000" w:sz="7"/>
                  </w:tcBorders>
                  <w:shd w:val="clear" w:fill="FEDE01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color w:val="000000"/>
                      <w:sz w:val="16"/>
                    </w:rPr>
                    <w:t xml:space="preserve">0,00</w:t>
                  </w:r>
                </w:p>
              </w:tc>
              <w:tc>
                <w:tcPr>
                  <w:tcW w:w="1700" w:type="dxa"/>
                  <w:tcBorders>
                    <w:top w:val="nil" w:color="000000" w:sz="7"/>
                    <w:left w:val="nil" w:color="000000" w:sz="7"/>
                    <w:bottom w:val="nil" w:color="000000" w:sz="7"/>
                    <w:right w:val="nil" w:color="000000" w:sz="7"/>
                  </w:tcBorders>
                  <w:shd w:val="clear" w:fill="FEDE01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color w:val="000000"/>
                      <w:sz w:val="16"/>
                    </w:rPr>
                    <w:t xml:space="preserve">268.935,00</w:t>
                  </w:r>
                </w:p>
              </w:tc>
            </w:tr>
            <w:tr>
              <w:trPr>
                <w:trHeight w:val="226" w:hRule="atLeast"/>
              </w:trPr>
              <w:tc>
                <w:tcPr>
                  <w:tcW w:w="1842" w:type="dxa"/>
                  <w:tcBorders>
                    <w:top w:val="nil" w:color="000000" w:sz="7"/>
                    <w:left w:val="nil" w:color="000000" w:sz="7"/>
                    <w:bottom w:val="nil" w:color="000000" w:sz="7"/>
                    <w:right w:val="nil" w:color="000000" w:sz="7"/>
                  </w:tcBorders>
                  <w:shd w:val="clear" w:fill="FEDE01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left"/>
                  </w:pPr>
                  <w:r>
                    <w:rPr>
                      <w:rFonts w:ascii="Arial" w:hAnsi="Arial" w:eastAsia="Arial"/>
                      <w:color w:val="000000"/>
                      <w:sz w:val="16"/>
                    </w:rPr>
                    <w:t xml:space="preserve">Izvor   4.</w:t>
                  </w:r>
                </w:p>
              </w:tc>
              <w:tc>
                <w:tcPr>
                  <w:tcW w:w="6803" w:type="dxa"/>
                  <w:tcBorders>
                    <w:top w:val="nil" w:color="000000" w:sz="7"/>
                    <w:left w:val="nil" w:color="000000" w:sz="7"/>
                    <w:bottom w:val="nil" w:color="000000" w:sz="7"/>
                    <w:right w:val="nil" w:color="000000" w:sz="7"/>
                  </w:tcBorders>
                  <w:shd w:val="clear" w:fill="FEDE01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left"/>
                  </w:pPr>
                  <w:r>
                    <w:rPr>
                      <w:rFonts w:ascii="Arial" w:hAnsi="Arial" w:eastAsia="Arial"/>
                      <w:color w:val="000000"/>
                      <w:sz w:val="16"/>
                    </w:rPr>
                    <w:t xml:space="preserve">PRIHODI ZA POSEBNE NAMJENE</w:t>
                  </w:r>
                </w:p>
              </w:tc>
              <w:tc>
                <w:tcPr>
                  <w:tcW w:w="1700" w:type="dxa"/>
                  <w:tcBorders>
                    <w:top w:val="nil" w:color="000000" w:sz="7"/>
                    <w:left w:val="nil" w:color="000000" w:sz="7"/>
                    <w:bottom w:val="nil" w:color="000000" w:sz="7"/>
                    <w:right w:val="nil" w:color="000000" w:sz="7"/>
                  </w:tcBorders>
                  <w:shd w:val="clear" w:fill="FEDE01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color w:val="000000"/>
                      <w:sz w:val="16"/>
                    </w:rPr>
                    <w:t xml:space="preserve">1.000,00</w:t>
                  </w:r>
                </w:p>
              </w:tc>
              <w:tc>
                <w:tcPr>
                  <w:tcW w:w="1700" w:type="dxa"/>
                  <w:tcBorders>
                    <w:top w:val="nil" w:color="000000" w:sz="7"/>
                    <w:left w:val="nil" w:color="000000" w:sz="7"/>
                    <w:bottom w:val="nil" w:color="000000" w:sz="7"/>
                    <w:right w:val="nil" w:color="000000" w:sz="7"/>
                  </w:tcBorders>
                  <w:shd w:val="clear" w:fill="FEDE01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color w:val="000000"/>
                      <w:sz w:val="16"/>
                    </w:rPr>
                    <w:t xml:space="preserve">0,00</w:t>
                  </w:r>
                </w:p>
              </w:tc>
              <w:tc>
                <w:tcPr>
                  <w:tcW w:w="1275" w:type="dxa"/>
                  <w:tcBorders>
                    <w:top w:val="nil" w:color="000000" w:sz="7"/>
                    <w:left w:val="nil" w:color="000000" w:sz="7"/>
                    <w:bottom w:val="nil" w:color="000000" w:sz="7"/>
                    <w:right w:val="nil" w:color="000000" w:sz="7"/>
                  </w:tcBorders>
                  <w:shd w:val="clear" w:fill="FEDE01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color w:val="000000"/>
                      <w:sz w:val="16"/>
                    </w:rPr>
                    <w:t xml:space="preserve">0,00</w:t>
                  </w:r>
                </w:p>
              </w:tc>
              <w:tc>
                <w:tcPr>
                  <w:tcW w:w="1700" w:type="dxa"/>
                  <w:tcBorders>
                    <w:top w:val="nil" w:color="000000" w:sz="7"/>
                    <w:left w:val="nil" w:color="000000" w:sz="7"/>
                    <w:bottom w:val="nil" w:color="000000" w:sz="7"/>
                    <w:right w:val="nil" w:color="000000" w:sz="7"/>
                  </w:tcBorders>
                  <w:shd w:val="clear" w:fill="FEDE01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color w:val="000000"/>
                      <w:sz w:val="16"/>
                    </w:rPr>
                    <w:t xml:space="preserve">1.000,00</w:t>
                  </w:r>
                </w:p>
              </w:tc>
            </w:tr>
            <w:tr>
              <w:trPr>
                <w:trHeight w:val="226" w:hRule="atLeast"/>
              </w:trPr>
              <w:tc>
                <w:tcPr>
                  <w:tcW w:w="1842" w:type="dxa"/>
                  <w:tcBorders>
                    <w:top w:val="nil" w:color="000000" w:sz="7"/>
                    <w:left w:val="nil" w:color="000000" w:sz="7"/>
                    <w:bottom w:val="nil" w:color="000000" w:sz="7"/>
                    <w:right w:val="nil" w:color="000000" w:sz="7"/>
                  </w:tcBorders>
                  <w:shd w:val="clear" w:fill="FEDE01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left"/>
                  </w:pPr>
                  <w:r>
                    <w:rPr>
                      <w:rFonts w:ascii="Arial" w:hAnsi="Arial" w:eastAsia="Arial"/>
                      <w:color w:val="000000"/>
                      <w:sz w:val="16"/>
                    </w:rPr>
                    <w:t xml:space="preserve">Izvor   4.</w:t>
                  </w:r>
                </w:p>
              </w:tc>
              <w:tc>
                <w:tcPr>
                  <w:tcW w:w="6803" w:type="dxa"/>
                  <w:tcBorders>
                    <w:top w:val="nil" w:color="000000" w:sz="7"/>
                    <w:left w:val="nil" w:color="000000" w:sz="7"/>
                    <w:bottom w:val="nil" w:color="000000" w:sz="7"/>
                    <w:right w:val="nil" w:color="000000" w:sz="7"/>
                  </w:tcBorders>
                  <w:shd w:val="clear" w:fill="FEDE01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left"/>
                  </w:pPr>
                  <w:r>
                    <w:rPr>
                      <w:rFonts w:ascii="Arial" w:hAnsi="Arial" w:eastAsia="Arial"/>
                      <w:color w:val="000000"/>
                      <w:sz w:val="16"/>
                    </w:rPr>
                    <w:t xml:space="preserve">PRIHODI ZA POSEBNE NAMJENE</w:t>
                  </w:r>
                </w:p>
              </w:tc>
              <w:tc>
                <w:tcPr>
                  <w:tcW w:w="1700" w:type="dxa"/>
                  <w:tcBorders>
                    <w:top w:val="nil" w:color="000000" w:sz="7"/>
                    <w:left w:val="nil" w:color="000000" w:sz="7"/>
                    <w:bottom w:val="nil" w:color="000000" w:sz="7"/>
                    <w:right w:val="nil" w:color="000000" w:sz="7"/>
                  </w:tcBorders>
                  <w:shd w:val="clear" w:fill="FEDE01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color w:val="000000"/>
                      <w:sz w:val="16"/>
                    </w:rPr>
                    <w:t xml:space="preserve">1.000,00</w:t>
                  </w:r>
                </w:p>
              </w:tc>
              <w:tc>
                <w:tcPr>
                  <w:tcW w:w="1700" w:type="dxa"/>
                  <w:tcBorders>
                    <w:top w:val="nil" w:color="000000" w:sz="7"/>
                    <w:left w:val="nil" w:color="000000" w:sz="7"/>
                    <w:bottom w:val="nil" w:color="000000" w:sz="7"/>
                    <w:right w:val="nil" w:color="000000" w:sz="7"/>
                  </w:tcBorders>
                  <w:shd w:val="clear" w:fill="FEDE01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color w:val="000000"/>
                      <w:sz w:val="16"/>
                    </w:rPr>
                    <w:t xml:space="preserve">0,00</w:t>
                  </w:r>
                </w:p>
              </w:tc>
              <w:tc>
                <w:tcPr>
                  <w:tcW w:w="1275" w:type="dxa"/>
                  <w:tcBorders>
                    <w:top w:val="nil" w:color="000000" w:sz="7"/>
                    <w:left w:val="nil" w:color="000000" w:sz="7"/>
                    <w:bottom w:val="nil" w:color="000000" w:sz="7"/>
                    <w:right w:val="nil" w:color="000000" w:sz="7"/>
                  </w:tcBorders>
                  <w:shd w:val="clear" w:fill="FEDE01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color w:val="000000"/>
                      <w:sz w:val="16"/>
                    </w:rPr>
                    <w:t xml:space="preserve">0,00</w:t>
                  </w:r>
                </w:p>
              </w:tc>
              <w:tc>
                <w:tcPr>
                  <w:tcW w:w="1700" w:type="dxa"/>
                  <w:tcBorders>
                    <w:top w:val="nil" w:color="000000" w:sz="7"/>
                    <w:left w:val="nil" w:color="000000" w:sz="7"/>
                    <w:bottom w:val="nil" w:color="000000" w:sz="7"/>
                    <w:right w:val="nil" w:color="000000" w:sz="7"/>
                  </w:tcBorders>
                  <w:shd w:val="clear" w:fill="FEDE01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color w:val="000000"/>
                      <w:sz w:val="16"/>
                    </w:rPr>
                    <w:t xml:space="preserve">1.000,00</w:t>
                  </w:r>
                </w:p>
              </w:tc>
            </w:tr>
            <w:tr>
              <w:trPr>
                <w:trHeight w:val="226" w:hRule="atLeast"/>
              </w:trPr>
              <w:tc>
                <w:tcPr>
                  <w:tcW w:w="1842" w:type="dxa"/>
                  <w:tcBorders>
                    <w:top w:val="nil" w:color="000000" w:sz="7"/>
                    <w:left w:val="nil" w:color="000000" w:sz="7"/>
                    <w:bottom w:val="nil" w:color="000000" w:sz="7"/>
                    <w:right w:val="nil" w:color="000000" w:sz="7"/>
                  </w:tcBorders>
                  <w:shd w:val="clear" w:fill="FEDE01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left"/>
                  </w:pPr>
                  <w:r>
                    <w:rPr>
                      <w:rFonts w:ascii="Arial" w:hAnsi="Arial" w:eastAsia="Arial"/>
                      <w:color w:val="000000"/>
                      <w:sz w:val="16"/>
                    </w:rPr>
                    <w:t xml:space="preserve">Izvor   5.</w:t>
                  </w:r>
                </w:p>
              </w:tc>
              <w:tc>
                <w:tcPr>
                  <w:tcW w:w="6803" w:type="dxa"/>
                  <w:tcBorders>
                    <w:top w:val="nil" w:color="000000" w:sz="7"/>
                    <w:left w:val="nil" w:color="000000" w:sz="7"/>
                    <w:bottom w:val="nil" w:color="000000" w:sz="7"/>
                    <w:right w:val="nil" w:color="000000" w:sz="7"/>
                  </w:tcBorders>
                  <w:shd w:val="clear" w:fill="FEDE01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left"/>
                  </w:pPr>
                  <w:r>
                    <w:rPr>
                      <w:rFonts w:ascii="Arial" w:hAnsi="Arial" w:eastAsia="Arial"/>
                      <w:color w:val="000000"/>
                      <w:sz w:val="16"/>
                    </w:rPr>
                    <w:t xml:space="preserve">POMOĆI</w:t>
                  </w:r>
                </w:p>
              </w:tc>
              <w:tc>
                <w:tcPr>
                  <w:tcW w:w="1700" w:type="dxa"/>
                  <w:tcBorders>
                    <w:top w:val="nil" w:color="000000" w:sz="7"/>
                    <w:left w:val="nil" w:color="000000" w:sz="7"/>
                    <w:bottom w:val="nil" w:color="000000" w:sz="7"/>
                    <w:right w:val="nil" w:color="000000" w:sz="7"/>
                  </w:tcBorders>
                  <w:shd w:val="clear" w:fill="FEDE01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color w:val="000000"/>
                      <w:sz w:val="16"/>
                    </w:rPr>
                    <w:t xml:space="preserve">23.952,00</w:t>
                  </w:r>
                </w:p>
              </w:tc>
              <w:tc>
                <w:tcPr>
                  <w:tcW w:w="1700" w:type="dxa"/>
                  <w:tcBorders>
                    <w:top w:val="nil" w:color="000000" w:sz="7"/>
                    <w:left w:val="nil" w:color="000000" w:sz="7"/>
                    <w:bottom w:val="nil" w:color="000000" w:sz="7"/>
                    <w:right w:val="nil" w:color="000000" w:sz="7"/>
                  </w:tcBorders>
                  <w:shd w:val="clear" w:fill="FEDE01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color w:val="000000"/>
                      <w:sz w:val="16"/>
                    </w:rPr>
                    <w:t xml:space="preserve">0,00</w:t>
                  </w:r>
                </w:p>
              </w:tc>
              <w:tc>
                <w:tcPr>
                  <w:tcW w:w="1275" w:type="dxa"/>
                  <w:tcBorders>
                    <w:top w:val="nil" w:color="000000" w:sz="7"/>
                    <w:left w:val="nil" w:color="000000" w:sz="7"/>
                    <w:bottom w:val="nil" w:color="000000" w:sz="7"/>
                    <w:right w:val="nil" w:color="000000" w:sz="7"/>
                  </w:tcBorders>
                  <w:shd w:val="clear" w:fill="FEDE01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color w:val="000000"/>
                      <w:sz w:val="16"/>
                    </w:rPr>
                    <w:t xml:space="preserve">0,00</w:t>
                  </w:r>
                </w:p>
              </w:tc>
              <w:tc>
                <w:tcPr>
                  <w:tcW w:w="1700" w:type="dxa"/>
                  <w:tcBorders>
                    <w:top w:val="nil" w:color="000000" w:sz="7"/>
                    <w:left w:val="nil" w:color="000000" w:sz="7"/>
                    <w:bottom w:val="nil" w:color="000000" w:sz="7"/>
                    <w:right w:val="nil" w:color="000000" w:sz="7"/>
                  </w:tcBorders>
                  <w:shd w:val="clear" w:fill="FEDE01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color w:val="000000"/>
                      <w:sz w:val="16"/>
                    </w:rPr>
                    <w:t xml:space="preserve">23.952,00</w:t>
                  </w:r>
                </w:p>
              </w:tc>
            </w:tr>
            <w:tr>
              <w:trPr>
                <w:trHeight w:val="226" w:hRule="atLeast"/>
              </w:trPr>
              <w:tc>
                <w:tcPr>
                  <w:tcW w:w="1842" w:type="dxa"/>
                  <w:tcBorders>
                    <w:top w:val="nil" w:color="000000" w:sz="7"/>
                    <w:left w:val="nil" w:color="000000" w:sz="7"/>
                    <w:bottom w:val="nil" w:color="000000" w:sz="7"/>
                    <w:right w:val="nil" w:color="000000" w:sz="7"/>
                  </w:tcBorders>
                  <w:shd w:val="clear" w:fill="FEDE01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left"/>
                  </w:pPr>
                  <w:r>
                    <w:rPr>
                      <w:rFonts w:ascii="Arial" w:hAnsi="Arial" w:eastAsia="Arial"/>
                      <w:color w:val="000000"/>
                      <w:sz w:val="16"/>
                    </w:rPr>
                    <w:t xml:space="preserve">Izvor   5.</w:t>
                  </w:r>
                </w:p>
              </w:tc>
              <w:tc>
                <w:tcPr>
                  <w:tcW w:w="6803" w:type="dxa"/>
                  <w:tcBorders>
                    <w:top w:val="nil" w:color="000000" w:sz="7"/>
                    <w:left w:val="nil" w:color="000000" w:sz="7"/>
                    <w:bottom w:val="nil" w:color="000000" w:sz="7"/>
                    <w:right w:val="nil" w:color="000000" w:sz="7"/>
                  </w:tcBorders>
                  <w:shd w:val="clear" w:fill="FEDE01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left"/>
                  </w:pPr>
                  <w:r>
                    <w:rPr>
                      <w:rFonts w:ascii="Arial" w:hAnsi="Arial" w:eastAsia="Arial"/>
                      <w:color w:val="000000"/>
                      <w:sz w:val="16"/>
                    </w:rPr>
                    <w:t xml:space="preserve">POMOĆI</w:t>
                  </w:r>
                </w:p>
              </w:tc>
              <w:tc>
                <w:tcPr>
                  <w:tcW w:w="1700" w:type="dxa"/>
                  <w:tcBorders>
                    <w:top w:val="nil" w:color="000000" w:sz="7"/>
                    <w:left w:val="nil" w:color="000000" w:sz="7"/>
                    <w:bottom w:val="nil" w:color="000000" w:sz="7"/>
                    <w:right w:val="nil" w:color="000000" w:sz="7"/>
                  </w:tcBorders>
                  <w:shd w:val="clear" w:fill="FEDE01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color w:val="000000"/>
                      <w:sz w:val="16"/>
                    </w:rPr>
                    <w:t xml:space="preserve">23.952,00</w:t>
                  </w:r>
                </w:p>
              </w:tc>
              <w:tc>
                <w:tcPr>
                  <w:tcW w:w="1700" w:type="dxa"/>
                  <w:tcBorders>
                    <w:top w:val="nil" w:color="000000" w:sz="7"/>
                    <w:left w:val="nil" w:color="000000" w:sz="7"/>
                    <w:bottom w:val="nil" w:color="000000" w:sz="7"/>
                    <w:right w:val="nil" w:color="000000" w:sz="7"/>
                  </w:tcBorders>
                  <w:shd w:val="clear" w:fill="FEDE01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color w:val="000000"/>
                      <w:sz w:val="16"/>
                    </w:rPr>
                    <w:t xml:space="preserve">0,00</w:t>
                  </w:r>
                </w:p>
              </w:tc>
              <w:tc>
                <w:tcPr>
                  <w:tcW w:w="1275" w:type="dxa"/>
                  <w:tcBorders>
                    <w:top w:val="nil" w:color="000000" w:sz="7"/>
                    <w:left w:val="nil" w:color="000000" w:sz="7"/>
                    <w:bottom w:val="nil" w:color="000000" w:sz="7"/>
                    <w:right w:val="nil" w:color="000000" w:sz="7"/>
                  </w:tcBorders>
                  <w:shd w:val="clear" w:fill="FEDE01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color w:val="000000"/>
                      <w:sz w:val="16"/>
                    </w:rPr>
                    <w:t xml:space="preserve">0,00</w:t>
                  </w:r>
                </w:p>
              </w:tc>
              <w:tc>
                <w:tcPr>
                  <w:tcW w:w="1700" w:type="dxa"/>
                  <w:tcBorders>
                    <w:top w:val="nil" w:color="000000" w:sz="7"/>
                    <w:left w:val="nil" w:color="000000" w:sz="7"/>
                    <w:bottom w:val="nil" w:color="000000" w:sz="7"/>
                    <w:right w:val="nil" w:color="000000" w:sz="7"/>
                  </w:tcBorders>
                  <w:shd w:val="clear" w:fill="FEDE01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color w:val="000000"/>
                      <w:sz w:val="16"/>
                    </w:rPr>
                    <w:t xml:space="preserve">23.952,00</w:t>
                  </w:r>
                </w:p>
              </w:tc>
            </w:tr>
            <w:tr>
              <w:trPr>
                <w:trHeight w:val="226" w:hRule="atLeast"/>
              </w:trPr>
              <w:tc>
                <w:tcPr>
                  <w:tcW w:w="1842" w:type="dxa"/>
                  <w:tcBorders>
                    <w:top w:val="nil" w:color="000000" w:sz="7"/>
                    <w:left w:val="nil" w:color="000000" w:sz="7"/>
                    <w:bottom w:val="nil" w:color="000000" w:sz="7"/>
                    <w:right w:val="nil" w:color="000000" w:sz="7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left"/>
                  </w:pPr>
                  <w:r>
                    <w:rPr>
                      <w:rFonts w:ascii="Arial" w:hAnsi="Arial" w:eastAsia="Arial"/>
                      <w:b/>
                      <w:color w:val="000000"/>
                      <w:sz w:val="16"/>
                    </w:rPr>
                    <w:t xml:space="preserve">Konto  34</w:t>
                  </w:r>
                </w:p>
              </w:tc>
              <w:tc>
                <w:tcPr>
                  <w:tcW w:w="6803" w:type="dxa"/>
                  <w:tcBorders>
                    <w:top w:val="nil" w:color="000000" w:sz="7"/>
                    <w:left w:val="nil" w:color="000000" w:sz="7"/>
                    <w:bottom w:val="nil" w:color="000000" w:sz="7"/>
                    <w:right w:val="nil" w:color="000000" w:sz="7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left"/>
                  </w:pPr>
                  <w:r>
                    <w:rPr>
                      <w:rFonts w:ascii="Arial" w:hAnsi="Arial" w:eastAsia="Arial"/>
                      <w:b/>
                      <w:color w:val="000000"/>
                      <w:sz w:val="16"/>
                    </w:rPr>
                    <w:t xml:space="preserve">Financijski rashodi</w:t>
                  </w:r>
                </w:p>
              </w:tc>
              <w:tc>
                <w:tcPr>
                  <w:tcW w:w="1700" w:type="dxa"/>
                  <w:tcBorders>
                    <w:top w:val="nil" w:color="000000" w:sz="7"/>
                    <w:left w:val="nil" w:color="000000" w:sz="7"/>
                    <w:bottom w:val="nil" w:color="000000" w:sz="7"/>
                    <w:right w:val="nil" w:color="000000" w:sz="7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b/>
                      <w:color w:val="000000"/>
                      <w:sz w:val="16"/>
                    </w:rPr>
                    <w:t xml:space="preserve">1.350,00</w:t>
                  </w:r>
                </w:p>
              </w:tc>
              <w:tc>
                <w:tcPr>
                  <w:tcW w:w="1700" w:type="dxa"/>
                  <w:tcBorders>
                    <w:top w:val="nil" w:color="000000" w:sz="7"/>
                    <w:left w:val="nil" w:color="000000" w:sz="7"/>
                    <w:bottom w:val="nil" w:color="000000" w:sz="7"/>
                    <w:right w:val="nil" w:color="000000" w:sz="7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b/>
                      <w:color w:val="000000"/>
                      <w:sz w:val="16"/>
                    </w:rPr>
                    <w:t xml:space="preserve">0,00</w:t>
                  </w:r>
                </w:p>
              </w:tc>
              <w:tc>
                <w:tcPr>
                  <w:tcW w:w="1275" w:type="dxa"/>
                  <w:tcBorders>
                    <w:top w:val="nil" w:color="000000" w:sz="7"/>
                    <w:left w:val="nil" w:color="000000" w:sz="7"/>
                    <w:bottom w:val="nil" w:color="000000" w:sz="7"/>
                    <w:right w:val="nil" w:color="000000" w:sz="7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b/>
                      <w:color w:val="000000"/>
                      <w:sz w:val="16"/>
                    </w:rPr>
                    <w:t xml:space="preserve">0,00</w:t>
                  </w:r>
                </w:p>
              </w:tc>
              <w:tc>
                <w:tcPr>
                  <w:tcW w:w="1700" w:type="dxa"/>
                  <w:tcBorders>
                    <w:top w:val="nil" w:color="000000" w:sz="7"/>
                    <w:left w:val="nil" w:color="000000" w:sz="7"/>
                    <w:bottom w:val="nil" w:color="000000" w:sz="7"/>
                    <w:right w:val="nil" w:color="000000" w:sz="7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b/>
                      <w:color w:val="000000"/>
                      <w:sz w:val="16"/>
                    </w:rPr>
                    <w:t xml:space="preserve">1.350,00</w:t>
                  </w:r>
                </w:p>
              </w:tc>
            </w:tr>
            <w:tr>
              <w:trPr>
                <w:trHeight w:val="226" w:hRule="atLeast"/>
              </w:trPr>
              <w:tc>
                <w:tcPr>
                  <w:tcW w:w="1842" w:type="dxa"/>
                  <w:tcBorders>
                    <w:top w:val="nil" w:color="000000" w:sz="7"/>
                    <w:left w:val="nil" w:color="000000" w:sz="7"/>
                    <w:bottom w:val="nil" w:color="000000" w:sz="7"/>
                    <w:right w:val="nil" w:color="000000" w:sz="7"/>
                  </w:tcBorders>
                  <w:shd w:val="clear" w:fill="FEDE01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left"/>
                  </w:pPr>
                  <w:r>
                    <w:rPr>
                      <w:rFonts w:ascii="Arial" w:hAnsi="Arial" w:eastAsia="Arial"/>
                      <w:color w:val="000000"/>
                      <w:sz w:val="16"/>
                    </w:rPr>
                    <w:t xml:space="preserve">Izvor   2.</w:t>
                  </w:r>
                </w:p>
              </w:tc>
              <w:tc>
                <w:tcPr>
                  <w:tcW w:w="6803" w:type="dxa"/>
                  <w:tcBorders>
                    <w:top w:val="nil" w:color="000000" w:sz="7"/>
                    <w:left w:val="nil" w:color="000000" w:sz="7"/>
                    <w:bottom w:val="nil" w:color="000000" w:sz="7"/>
                    <w:right w:val="nil" w:color="000000" w:sz="7"/>
                  </w:tcBorders>
                  <w:shd w:val="clear" w:fill="FEDE01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left"/>
                  </w:pPr>
                  <w:r>
                    <w:rPr>
                      <w:rFonts w:ascii="Arial" w:hAnsi="Arial" w:eastAsia="Arial"/>
                      <w:color w:val="000000"/>
                      <w:sz w:val="16"/>
                    </w:rPr>
                    <w:t xml:space="preserve">VLASTITI PRIHODI</w:t>
                  </w:r>
                </w:p>
              </w:tc>
              <w:tc>
                <w:tcPr>
                  <w:tcW w:w="1700" w:type="dxa"/>
                  <w:tcBorders>
                    <w:top w:val="nil" w:color="000000" w:sz="7"/>
                    <w:left w:val="nil" w:color="000000" w:sz="7"/>
                    <w:bottom w:val="nil" w:color="000000" w:sz="7"/>
                    <w:right w:val="nil" w:color="000000" w:sz="7"/>
                  </w:tcBorders>
                  <w:shd w:val="clear" w:fill="FEDE01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color w:val="000000"/>
                      <w:sz w:val="16"/>
                    </w:rPr>
                    <w:t xml:space="preserve">1.350,00</w:t>
                  </w:r>
                </w:p>
              </w:tc>
              <w:tc>
                <w:tcPr>
                  <w:tcW w:w="1700" w:type="dxa"/>
                  <w:tcBorders>
                    <w:top w:val="nil" w:color="000000" w:sz="7"/>
                    <w:left w:val="nil" w:color="000000" w:sz="7"/>
                    <w:bottom w:val="nil" w:color="000000" w:sz="7"/>
                    <w:right w:val="nil" w:color="000000" w:sz="7"/>
                  </w:tcBorders>
                  <w:shd w:val="clear" w:fill="FEDE01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color w:val="000000"/>
                      <w:sz w:val="16"/>
                    </w:rPr>
                    <w:t xml:space="preserve">0,00</w:t>
                  </w:r>
                </w:p>
              </w:tc>
              <w:tc>
                <w:tcPr>
                  <w:tcW w:w="1275" w:type="dxa"/>
                  <w:tcBorders>
                    <w:top w:val="nil" w:color="000000" w:sz="7"/>
                    <w:left w:val="nil" w:color="000000" w:sz="7"/>
                    <w:bottom w:val="nil" w:color="000000" w:sz="7"/>
                    <w:right w:val="nil" w:color="000000" w:sz="7"/>
                  </w:tcBorders>
                  <w:shd w:val="clear" w:fill="FEDE01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color w:val="000000"/>
                      <w:sz w:val="16"/>
                    </w:rPr>
                    <w:t xml:space="preserve">0,00</w:t>
                  </w:r>
                </w:p>
              </w:tc>
              <w:tc>
                <w:tcPr>
                  <w:tcW w:w="1700" w:type="dxa"/>
                  <w:tcBorders>
                    <w:top w:val="nil" w:color="000000" w:sz="7"/>
                    <w:left w:val="nil" w:color="000000" w:sz="7"/>
                    <w:bottom w:val="nil" w:color="000000" w:sz="7"/>
                    <w:right w:val="nil" w:color="000000" w:sz="7"/>
                  </w:tcBorders>
                  <w:shd w:val="clear" w:fill="FEDE01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color w:val="000000"/>
                      <w:sz w:val="16"/>
                    </w:rPr>
                    <w:t xml:space="preserve">1.350,00</w:t>
                  </w:r>
                </w:p>
              </w:tc>
            </w:tr>
            <w:tr>
              <w:trPr>
                <w:trHeight w:val="226" w:hRule="atLeast"/>
              </w:trPr>
              <w:tc>
                <w:tcPr>
                  <w:tcW w:w="1842" w:type="dxa"/>
                  <w:tcBorders>
                    <w:top w:val="nil" w:color="000000" w:sz="7"/>
                    <w:left w:val="nil" w:color="000000" w:sz="7"/>
                    <w:bottom w:val="nil" w:color="000000" w:sz="7"/>
                    <w:right w:val="nil" w:color="000000" w:sz="7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left"/>
                  </w:pPr>
                  <w:r>
                    <w:rPr>
                      <w:rFonts w:ascii="Arial" w:hAnsi="Arial" w:eastAsia="Arial"/>
                      <w:b/>
                      <w:color w:val="000000"/>
                      <w:sz w:val="16"/>
                    </w:rPr>
                    <w:t xml:space="preserve">Konto  34</w:t>
                  </w:r>
                </w:p>
              </w:tc>
              <w:tc>
                <w:tcPr>
                  <w:tcW w:w="6803" w:type="dxa"/>
                  <w:tcBorders>
                    <w:top w:val="nil" w:color="000000" w:sz="7"/>
                    <w:left w:val="nil" w:color="000000" w:sz="7"/>
                    <w:bottom w:val="nil" w:color="000000" w:sz="7"/>
                    <w:right w:val="nil" w:color="000000" w:sz="7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left"/>
                  </w:pPr>
                  <w:r>
                    <w:rPr>
                      <w:rFonts w:ascii="Arial" w:hAnsi="Arial" w:eastAsia="Arial"/>
                      <w:b/>
                      <w:color w:val="000000"/>
                      <w:sz w:val="16"/>
                    </w:rPr>
                    <w:t xml:space="preserve">Financijski rashodi</w:t>
                  </w:r>
                </w:p>
              </w:tc>
              <w:tc>
                <w:tcPr>
                  <w:tcW w:w="1700" w:type="dxa"/>
                  <w:tcBorders>
                    <w:top w:val="nil" w:color="000000" w:sz="7"/>
                    <w:left w:val="nil" w:color="000000" w:sz="7"/>
                    <w:bottom w:val="nil" w:color="000000" w:sz="7"/>
                    <w:right w:val="nil" w:color="000000" w:sz="7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b/>
                      <w:color w:val="000000"/>
                      <w:sz w:val="16"/>
                    </w:rPr>
                    <w:t xml:space="preserve">1.350,00</w:t>
                  </w:r>
                </w:p>
              </w:tc>
              <w:tc>
                <w:tcPr>
                  <w:tcW w:w="1700" w:type="dxa"/>
                  <w:tcBorders>
                    <w:top w:val="nil" w:color="000000" w:sz="7"/>
                    <w:left w:val="nil" w:color="000000" w:sz="7"/>
                    <w:bottom w:val="nil" w:color="000000" w:sz="7"/>
                    <w:right w:val="nil" w:color="000000" w:sz="7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b/>
                      <w:color w:val="000000"/>
                      <w:sz w:val="16"/>
                    </w:rPr>
                    <w:t xml:space="preserve">0,00</w:t>
                  </w:r>
                </w:p>
              </w:tc>
              <w:tc>
                <w:tcPr>
                  <w:tcW w:w="1275" w:type="dxa"/>
                  <w:tcBorders>
                    <w:top w:val="nil" w:color="000000" w:sz="7"/>
                    <w:left w:val="nil" w:color="000000" w:sz="7"/>
                    <w:bottom w:val="nil" w:color="000000" w:sz="7"/>
                    <w:right w:val="nil" w:color="000000" w:sz="7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b/>
                      <w:color w:val="000000"/>
                      <w:sz w:val="16"/>
                    </w:rPr>
                    <w:t xml:space="preserve">0,00</w:t>
                  </w:r>
                </w:p>
              </w:tc>
              <w:tc>
                <w:tcPr>
                  <w:tcW w:w="1700" w:type="dxa"/>
                  <w:tcBorders>
                    <w:top w:val="nil" w:color="000000" w:sz="7"/>
                    <w:left w:val="nil" w:color="000000" w:sz="7"/>
                    <w:bottom w:val="nil" w:color="000000" w:sz="7"/>
                    <w:right w:val="nil" w:color="000000" w:sz="7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b/>
                      <w:color w:val="000000"/>
                      <w:sz w:val="16"/>
                    </w:rPr>
                    <w:t xml:space="preserve">1.350,00</w:t>
                  </w:r>
                </w:p>
              </w:tc>
            </w:tr>
            <w:tr>
              <w:trPr>
                <w:trHeight w:val="226" w:hRule="atLeast"/>
              </w:trPr>
              <w:tc>
                <w:tcPr>
                  <w:tcW w:w="1842" w:type="dxa"/>
                  <w:tcBorders>
                    <w:top w:val="nil" w:color="000000" w:sz="7"/>
                    <w:left w:val="nil" w:color="000000" w:sz="7"/>
                    <w:bottom w:val="nil" w:color="000000" w:sz="7"/>
                    <w:right w:val="nil" w:color="000000" w:sz="7"/>
                  </w:tcBorders>
                  <w:shd w:val="clear" w:fill="FEDE01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left"/>
                  </w:pPr>
                  <w:r>
                    <w:rPr>
                      <w:rFonts w:ascii="Arial" w:hAnsi="Arial" w:eastAsia="Arial"/>
                      <w:color w:val="000000"/>
                      <w:sz w:val="16"/>
                    </w:rPr>
                    <w:t xml:space="preserve">Izvor   2.</w:t>
                  </w:r>
                </w:p>
              </w:tc>
              <w:tc>
                <w:tcPr>
                  <w:tcW w:w="6803" w:type="dxa"/>
                  <w:tcBorders>
                    <w:top w:val="nil" w:color="000000" w:sz="7"/>
                    <w:left w:val="nil" w:color="000000" w:sz="7"/>
                    <w:bottom w:val="nil" w:color="000000" w:sz="7"/>
                    <w:right w:val="nil" w:color="000000" w:sz="7"/>
                  </w:tcBorders>
                  <w:shd w:val="clear" w:fill="FEDE01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left"/>
                  </w:pPr>
                  <w:r>
                    <w:rPr>
                      <w:rFonts w:ascii="Arial" w:hAnsi="Arial" w:eastAsia="Arial"/>
                      <w:color w:val="000000"/>
                      <w:sz w:val="16"/>
                    </w:rPr>
                    <w:t xml:space="preserve">VLASTITI PRIHODI</w:t>
                  </w:r>
                </w:p>
              </w:tc>
              <w:tc>
                <w:tcPr>
                  <w:tcW w:w="1700" w:type="dxa"/>
                  <w:tcBorders>
                    <w:top w:val="nil" w:color="000000" w:sz="7"/>
                    <w:left w:val="nil" w:color="000000" w:sz="7"/>
                    <w:bottom w:val="nil" w:color="000000" w:sz="7"/>
                    <w:right w:val="nil" w:color="000000" w:sz="7"/>
                  </w:tcBorders>
                  <w:shd w:val="clear" w:fill="FEDE01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color w:val="000000"/>
                      <w:sz w:val="16"/>
                    </w:rPr>
                    <w:t xml:space="preserve">1.350,00</w:t>
                  </w:r>
                </w:p>
              </w:tc>
              <w:tc>
                <w:tcPr>
                  <w:tcW w:w="1700" w:type="dxa"/>
                  <w:tcBorders>
                    <w:top w:val="nil" w:color="000000" w:sz="7"/>
                    <w:left w:val="nil" w:color="000000" w:sz="7"/>
                    <w:bottom w:val="nil" w:color="000000" w:sz="7"/>
                    <w:right w:val="nil" w:color="000000" w:sz="7"/>
                  </w:tcBorders>
                  <w:shd w:val="clear" w:fill="FEDE01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color w:val="000000"/>
                      <w:sz w:val="16"/>
                    </w:rPr>
                    <w:t xml:space="preserve">0,00</w:t>
                  </w:r>
                </w:p>
              </w:tc>
              <w:tc>
                <w:tcPr>
                  <w:tcW w:w="1275" w:type="dxa"/>
                  <w:tcBorders>
                    <w:top w:val="nil" w:color="000000" w:sz="7"/>
                    <w:left w:val="nil" w:color="000000" w:sz="7"/>
                    <w:bottom w:val="nil" w:color="000000" w:sz="7"/>
                    <w:right w:val="nil" w:color="000000" w:sz="7"/>
                  </w:tcBorders>
                  <w:shd w:val="clear" w:fill="FEDE01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color w:val="000000"/>
                      <w:sz w:val="16"/>
                    </w:rPr>
                    <w:t xml:space="preserve">0,00</w:t>
                  </w:r>
                </w:p>
              </w:tc>
              <w:tc>
                <w:tcPr>
                  <w:tcW w:w="1700" w:type="dxa"/>
                  <w:tcBorders>
                    <w:top w:val="nil" w:color="000000" w:sz="7"/>
                    <w:left w:val="nil" w:color="000000" w:sz="7"/>
                    <w:bottom w:val="nil" w:color="000000" w:sz="7"/>
                    <w:right w:val="nil" w:color="000000" w:sz="7"/>
                  </w:tcBorders>
                  <w:shd w:val="clear" w:fill="FEDE01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color w:val="000000"/>
                      <w:sz w:val="16"/>
                    </w:rPr>
                    <w:t xml:space="preserve">1.350,00</w:t>
                  </w:r>
                </w:p>
              </w:tc>
            </w:tr>
            <w:tr>
              <w:trPr>
                <w:trHeight w:val="226" w:hRule="atLeast"/>
              </w:trPr>
              <w:tc>
                <w:tcPr>
                  <w:tcW w:w="1842" w:type="dxa"/>
                  <w:tcBorders>
                    <w:top w:val="nil" w:color="000000" w:sz="7"/>
                    <w:left w:val="nil" w:color="000000" w:sz="7"/>
                    <w:bottom w:val="nil" w:color="000000" w:sz="7"/>
                    <w:right w:val="nil" w:color="000000" w:sz="7"/>
                  </w:tcBorders>
                  <w:shd w:val="clear" w:fill="E1E1FF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left"/>
                  </w:pPr>
                  <w:r>
                    <w:rPr>
                      <w:rFonts w:ascii="Arial" w:hAnsi="Arial" w:eastAsia="Arial"/>
                      <w:b/>
                      <w:color w:val="000000"/>
                      <w:sz w:val="16"/>
                    </w:rPr>
                    <w:t xml:space="preserve">Tekući projekt  T100002</w:t>
                  </w:r>
                </w:p>
              </w:tc>
              <w:tc>
                <w:tcPr>
                  <w:tcW w:w="6803" w:type="dxa"/>
                  <w:tcBorders>
                    <w:top w:val="nil" w:color="000000" w:sz="7"/>
                    <w:left w:val="nil" w:color="000000" w:sz="7"/>
                    <w:bottom w:val="nil" w:color="000000" w:sz="7"/>
                    <w:right w:val="nil" w:color="000000" w:sz="7"/>
                  </w:tcBorders>
                  <w:shd w:val="clear" w:fill="E1E1FF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left"/>
                  </w:pPr>
                  <w:r>
                    <w:rPr>
                      <w:rFonts w:ascii="Arial" w:hAnsi="Arial" w:eastAsia="Arial"/>
                      <w:b/>
                      <w:color w:val="000000"/>
                      <w:sz w:val="16"/>
                    </w:rPr>
                    <w:t xml:space="preserve">OPREMANJE VRTIĆA</w:t>
                  </w:r>
                </w:p>
              </w:tc>
              <w:tc>
                <w:tcPr>
                  <w:tcW w:w="1700" w:type="dxa"/>
                  <w:tcBorders>
                    <w:top w:val="nil" w:color="000000" w:sz="7"/>
                    <w:left w:val="nil" w:color="000000" w:sz="7"/>
                    <w:bottom w:val="nil" w:color="000000" w:sz="7"/>
                    <w:right w:val="nil" w:color="000000" w:sz="7"/>
                  </w:tcBorders>
                  <w:shd w:val="clear" w:fill="E1E1FF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b/>
                      <w:color w:val="000000"/>
                      <w:sz w:val="16"/>
                    </w:rPr>
                    <w:t xml:space="preserve">13.150,00</w:t>
                  </w:r>
                </w:p>
              </w:tc>
              <w:tc>
                <w:tcPr>
                  <w:tcW w:w="1700" w:type="dxa"/>
                  <w:tcBorders>
                    <w:top w:val="nil" w:color="000000" w:sz="7"/>
                    <w:left w:val="nil" w:color="000000" w:sz="7"/>
                    <w:bottom w:val="nil" w:color="000000" w:sz="7"/>
                    <w:right w:val="nil" w:color="000000" w:sz="7"/>
                  </w:tcBorders>
                  <w:shd w:val="clear" w:fill="E1E1FF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b/>
                      <w:color w:val="000000"/>
                      <w:sz w:val="16"/>
                    </w:rPr>
                    <w:t xml:space="preserve">29.160,00</w:t>
                  </w:r>
                </w:p>
              </w:tc>
              <w:tc>
                <w:tcPr>
                  <w:tcW w:w="1275" w:type="dxa"/>
                  <w:tcBorders>
                    <w:top w:val="nil" w:color="000000" w:sz="7"/>
                    <w:left w:val="nil" w:color="000000" w:sz="7"/>
                    <w:bottom w:val="nil" w:color="000000" w:sz="7"/>
                    <w:right w:val="nil" w:color="000000" w:sz="7"/>
                  </w:tcBorders>
                  <w:shd w:val="clear" w:fill="E1E1FF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b/>
                      <w:color w:val="000000"/>
                      <w:sz w:val="16"/>
                    </w:rPr>
                    <w:t xml:space="preserve">221,75</w:t>
                  </w:r>
                </w:p>
              </w:tc>
              <w:tc>
                <w:tcPr>
                  <w:tcW w:w="1700" w:type="dxa"/>
                  <w:tcBorders>
                    <w:top w:val="nil" w:color="000000" w:sz="7"/>
                    <w:left w:val="nil" w:color="000000" w:sz="7"/>
                    <w:bottom w:val="nil" w:color="000000" w:sz="7"/>
                    <w:right w:val="nil" w:color="000000" w:sz="7"/>
                  </w:tcBorders>
                  <w:shd w:val="clear" w:fill="E1E1FF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b/>
                      <w:color w:val="000000"/>
                      <w:sz w:val="16"/>
                    </w:rPr>
                    <w:t xml:space="preserve">42.310,00</w:t>
                  </w:r>
                </w:p>
              </w:tc>
            </w:tr>
            <w:tr>
              <w:trPr>
                <w:trHeight w:val="226" w:hRule="atLeast"/>
              </w:trPr>
              <w:tc>
                <w:tcPr>
                  <w:tcW w:w="1842" w:type="dxa"/>
                  <w:tcBorders>
                    <w:top w:val="nil" w:color="000000" w:sz="7"/>
                    <w:left w:val="nil" w:color="000000" w:sz="7"/>
                    <w:bottom w:val="nil" w:color="000000" w:sz="7"/>
                    <w:right w:val="nil" w:color="000000" w:sz="7"/>
                  </w:tcBorders>
                  <w:shd w:val="clear" w:fill="5BADFF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left"/>
                  </w:pPr>
                  <w:r>
                    <w:rPr>
                      <w:rFonts w:ascii="Arial" w:hAnsi="Arial" w:eastAsia="Arial"/>
                      <w:b/>
                      <w:color w:val="000000"/>
                      <w:sz w:val="16"/>
                    </w:rPr>
                    <w:t xml:space="preserve">Funkcijska klasifikacija   09</w:t>
                  </w:r>
                </w:p>
              </w:tc>
              <w:tc>
                <w:tcPr>
                  <w:tcW w:w="6803" w:type="dxa"/>
                  <w:tcBorders>
                    <w:top w:val="nil" w:color="000000" w:sz="7"/>
                    <w:left w:val="nil" w:color="000000" w:sz="7"/>
                    <w:bottom w:val="nil" w:color="000000" w:sz="7"/>
                    <w:right w:val="nil" w:color="000000" w:sz="7"/>
                  </w:tcBorders>
                  <w:shd w:val="clear" w:fill="5BADFF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left"/>
                  </w:pPr>
                  <w:r>
                    <w:rPr>
                      <w:rFonts w:ascii="Arial" w:hAnsi="Arial" w:eastAsia="Arial"/>
                      <w:b/>
                      <w:color w:val="000000"/>
                      <w:sz w:val="16"/>
                    </w:rPr>
                    <w:t xml:space="preserve">Obrazovanje</w:t>
                  </w:r>
                </w:p>
              </w:tc>
              <w:tc>
                <w:tcPr>
                  <w:tcW w:w="1700" w:type="dxa"/>
                  <w:tcBorders>
                    <w:top w:val="nil" w:color="000000" w:sz="7"/>
                    <w:left w:val="nil" w:color="000000" w:sz="7"/>
                    <w:bottom w:val="nil" w:color="000000" w:sz="7"/>
                    <w:right w:val="nil" w:color="000000" w:sz="7"/>
                  </w:tcBorders>
                  <w:shd w:val="clear" w:fill="5BADFF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b/>
                      <w:color w:val="000000"/>
                      <w:sz w:val="16"/>
                    </w:rPr>
                    <w:t xml:space="preserve">13.150,00</w:t>
                  </w:r>
                </w:p>
              </w:tc>
              <w:tc>
                <w:tcPr>
                  <w:tcW w:w="1700" w:type="dxa"/>
                  <w:tcBorders>
                    <w:top w:val="nil" w:color="000000" w:sz="7"/>
                    <w:left w:val="nil" w:color="000000" w:sz="7"/>
                    <w:bottom w:val="nil" w:color="000000" w:sz="7"/>
                    <w:right w:val="nil" w:color="000000" w:sz="7"/>
                  </w:tcBorders>
                  <w:shd w:val="clear" w:fill="5BADFF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b/>
                      <w:color w:val="000000"/>
                      <w:sz w:val="16"/>
                    </w:rPr>
                    <w:t xml:space="preserve">29.160,00</w:t>
                  </w:r>
                </w:p>
              </w:tc>
              <w:tc>
                <w:tcPr>
                  <w:tcW w:w="1275" w:type="dxa"/>
                  <w:tcBorders>
                    <w:top w:val="nil" w:color="000000" w:sz="7"/>
                    <w:left w:val="nil" w:color="000000" w:sz="7"/>
                    <w:bottom w:val="nil" w:color="000000" w:sz="7"/>
                    <w:right w:val="nil" w:color="000000" w:sz="7"/>
                  </w:tcBorders>
                  <w:shd w:val="clear" w:fill="5BADFF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b/>
                      <w:color w:val="000000"/>
                      <w:sz w:val="16"/>
                    </w:rPr>
                    <w:t xml:space="preserve">221,75</w:t>
                  </w:r>
                </w:p>
              </w:tc>
              <w:tc>
                <w:tcPr>
                  <w:tcW w:w="1700" w:type="dxa"/>
                  <w:tcBorders>
                    <w:top w:val="nil" w:color="000000" w:sz="7"/>
                    <w:left w:val="nil" w:color="000000" w:sz="7"/>
                    <w:bottom w:val="nil" w:color="000000" w:sz="7"/>
                    <w:right w:val="nil" w:color="000000" w:sz="7"/>
                  </w:tcBorders>
                  <w:shd w:val="clear" w:fill="5BADFF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b/>
                      <w:color w:val="000000"/>
                      <w:sz w:val="16"/>
                    </w:rPr>
                    <w:t xml:space="preserve">42.310,00</w:t>
                  </w:r>
                </w:p>
              </w:tc>
            </w:tr>
            <w:tr>
              <w:trPr>
                <w:trHeight w:val="226" w:hRule="atLeast"/>
              </w:trPr>
              <w:tc>
                <w:tcPr>
                  <w:tcW w:w="1842" w:type="dxa"/>
                  <w:tcBorders>
                    <w:top w:val="nil" w:color="000000" w:sz="7"/>
                    <w:left w:val="nil" w:color="000000" w:sz="7"/>
                    <w:bottom w:val="nil" w:color="000000" w:sz="7"/>
                    <w:right w:val="nil" w:color="000000" w:sz="7"/>
                  </w:tcBorders>
                  <w:shd w:val="clear" w:fill="64CDFF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left"/>
                  </w:pPr>
                  <w:r>
                    <w:rPr>
                      <w:rFonts w:ascii="Arial" w:hAnsi="Arial" w:eastAsia="Arial"/>
                      <w:b/>
                      <w:color w:val="000000"/>
                      <w:sz w:val="16"/>
                    </w:rPr>
                    <w:t xml:space="preserve">Funkcijska klasifikacija   091</w:t>
                  </w:r>
                </w:p>
              </w:tc>
              <w:tc>
                <w:tcPr>
                  <w:tcW w:w="6803" w:type="dxa"/>
                  <w:tcBorders>
                    <w:top w:val="nil" w:color="000000" w:sz="7"/>
                    <w:left w:val="nil" w:color="000000" w:sz="7"/>
                    <w:bottom w:val="nil" w:color="000000" w:sz="7"/>
                    <w:right w:val="nil" w:color="000000" w:sz="7"/>
                  </w:tcBorders>
                  <w:shd w:val="clear" w:fill="64CDFF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left"/>
                  </w:pPr>
                  <w:r>
                    <w:rPr>
                      <w:rFonts w:ascii="Arial" w:hAnsi="Arial" w:eastAsia="Arial"/>
                      <w:b/>
                      <w:color w:val="000000"/>
                      <w:sz w:val="16"/>
                    </w:rPr>
                    <w:t xml:space="preserve">Predškolsko i osnovno obrazovanje</w:t>
                  </w:r>
                </w:p>
              </w:tc>
              <w:tc>
                <w:tcPr>
                  <w:tcW w:w="1700" w:type="dxa"/>
                  <w:tcBorders>
                    <w:top w:val="nil" w:color="000000" w:sz="7"/>
                    <w:left w:val="nil" w:color="000000" w:sz="7"/>
                    <w:bottom w:val="nil" w:color="000000" w:sz="7"/>
                    <w:right w:val="nil" w:color="000000" w:sz="7"/>
                  </w:tcBorders>
                  <w:shd w:val="clear" w:fill="64CDFF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b/>
                      <w:color w:val="000000"/>
                      <w:sz w:val="16"/>
                    </w:rPr>
                    <w:t xml:space="preserve">13.150,00</w:t>
                  </w:r>
                </w:p>
              </w:tc>
              <w:tc>
                <w:tcPr>
                  <w:tcW w:w="1700" w:type="dxa"/>
                  <w:tcBorders>
                    <w:top w:val="nil" w:color="000000" w:sz="7"/>
                    <w:left w:val="nil" w:color="000000" w:sz="7"/>
                    <w:bottom w:val="nil" w:color="000000" w:sz="7"/>
                    <w:right w:val="nil" w:color="000000" w:sz="7"/>
                  </w:tcBorders>
                  <w:shd w:val="clear" w:fill="64CDFF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b/>
                      <w:color w:val="000000"/>
                      <w:sz w:val="16"/>
                    </w:rPr>
                    <w:t xml:space="preserve">29.160,00</w:t>
                  </w:r>
                </w:p>
              </w:tc>
              <w:tc>
                <w:tcPr>
                  <w:tcW w:w="1275" w:type="dxa"/>
                  <w:tcBorders>
                    <w:top w:val="nil" w:color="000000" w:sz="7"/>
                    <w:left w:val="nil" w:color="000000" w:sz="7"/>
                    <w:bottom w:val="nil" w:color="000000" w:sz="7"/>
                    <w:right w:val="nil" w:color="000000" w:sz="7"/>
                  </w:tcBorders>
                  <w:shd w:val="clear" w:fill="64CDFF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b/>
                      <w:color w:val="000000"/>
                      <w:sz w:val="16"/>
                    </w:rPr>
                    <w:t xml:space="preserve">221,75</w:t>
                  </w:r>
                </w:p>
              </w:tc>
              <w:tc>
                <w:tcPr>
                  <w:tcW w:w="1700" w:type="dxa"/>
                  <w:tcBorders>
                    <w:top w:val="nil" w:color="000000" w:sz="7"/>
                    <w:left w:val="nil" w:color="000000" w:sz="7"/>
                    <w:bottom w:val="nil" w:color="000000" w:sz="7"/>
                    <w:right w:val="nil" w:color="000000" w:sz="7"/>
                  </w:tcBorders>
                  <w:shd w:val="clear" w:fill="64CDFF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b/>
                      <w:color w:val="000000"/>
                      <w:sz w:val="16"/>
                    </w:rPr>
                    <w:t xml:space="preserve">42.310,00</w:t>
                  </w:r>
                </w:p>
              </w:tc>
            </w:tr>
            <w:tr>
              <w:trPr>
                <w:trHeight w:val="226" w:hRule="atLeast"/>
              </w:trPr>
              <w:tc>
                <w:tcPr>
                  <w:tcW w:w="1842" w:type="dxa"/>
                  <w:tcBorders>
                    <w:top w:val="nil" w:color="000000" w:sz="7"/>
                    <w:left w:val="nil" w:color="000000" w:sz="7"/>
                    <w:bottom w:val="nil" w:color="000000" w:sz="7"/>
                    <w:right w:val="nil" w:color="000000" w:sz="7"/>
                  </w:tcBorders>
                  <w:shd w:val="clear" w:fill="B9E9FF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left"/>
                  </w:pPr>
                  <w:r>
                    <w:rPr>
                      <w:rFonts w:ascii="Arial" w:hAnsi="Arial" w:eastAsia="Arial"/>
                      <w:b/>
                      <w:color w:val="000000"/>
                      <w:sz w:val="16"/>
                    </w:rPr>
                    <w:t xml:space="preserve">Funkcijska klasifikacija   0911</w:t>
                  </w:r>
                </w:p>
              </w:tc>
              <w:tc>
                <w:tcPr>
                  <w:tcW w:w="6803" w:type="dxa"/>
                  <w:tcBorders>
                    <w:top w:val="nil" w:color="000000" w:sz="7"/>
                    <w:left w:val="nil" w:color="000000" w:sz="7"/>
                    <w:bottom w:val="nil" w:color="000000" w:sz="7"/>
                    <w:right w:val="nil" w:color="000000" w:sz="7"/>
                  </w:tcBorders>
                  <w:shd w:val="clear" w:fill="B9E9FF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left"/>
                  </w:pPr>
                  <w:r>
                    <w:rPr>
                      <w:rFonts w:ascii="Arial" w:hAnsi="Arial" w:eastAsia="Arial"/>
                      <w:b/>
                      <w:color w:val="000000"/>
                      <w:sz w:val="16"/>
                    </w:rPr>
                    <w:t xml:space="preserve">Predškolsko obrazovanje</w:t>
                  </w:r>
                </w:p>
              </w:tc>
              <w:tc>
                <w:tcPr>
                  <w:tcW w:w="1700" w:type="dxa"/>
                  <w:tcBorders>
                    <w:top w:val="nil" w:color="000000" w:sz="7"/>
                    <w:left w:val="nil" w:color="000000" w:sz="7"/>
                    <w:bottom w:val="nil" w:color="000000" w:sz="7"/>
                    <w:right w:val="nil" w:color="000000" w:sz="7"/>
                  </w:tcBorders>
                  <w:shd w:val="clear" w:fill="B9E9FF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b/>
                      <w:color w:val="000000"/>
                      <w:sz w:val="16"/>
                    </w:rPr>
                    <w:t xml:space="preserve">13.150,00</w:t>
                  </w:r>
                </w:p>
              </w:tc>
              <w:tc>
                <w:tcPr>
                  <w:tcW w:w="1700" w:type="dxa"/>
                  <w:tcBorders>
                    <w:top w:val="nil" w:color="000000" w:sz="7"/>
                    <w:left w:val="nil" w:color="000000" w:sz="7"/>
                    <w:bottom w:val="nil" w:color="000000" w:sz="7"/>
                    <w:right w:val="nil" w:color="000000" w:sz="7"/>
                  </w:tcBorders>
                  <w:shd w:val="clear" w:fill="B9E9FF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b/>
                      <w:color w:val="000000"/>
                      <w:sz w:val="16"/>
                    </w:rPr>
                    <w:t xml:space="preserve">29.160,00</w:t>
                  </w:r>
                </w:p>
              </w:tc>
              <w:tc>
                <w:tcPr>
                  <w:tcW w:w="1275" w:type="dxa"/>
                  <w:tcBorders>
                    <w:top w:val="nil" w:color="000000" w:sz="7"/>
                    <w:left w:val="nil" w:color="000000" w:sz="7"/>
                    <w:bottom w:val="nil" w:color="000000" w:sz="7"/>
                    <w:right w:val="nil" w:color="000000" w:sz="7"/>
                  </w:tcBorders>
                  <w:shd w:val="clear" w:fill="B9E9FF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b/>
                      <w:color w:val="000000"/>
                      <w:sz w:val="16"/>
                    </w:rPr>
                    <w:t xml:space="preserve">221,75</w:t>
                  </w:r>
                </w:p>
              </w:tc>
              <w:tc>
                <w:tcPr>
                  <w:tcW w:w="1700" w:type="dxa"/>
                  <w:tcBorders>
                    <w:top w:val="nil" w:color="000000" w:sz="7"/>
                    <w:left w:val="nil" w:color="000000" w:sz="7"/>
                    <w:bottom w:val="nil" w:color="000000" w:sz="7"/>
                    <w:right w:val="nil" w:color="000000" w:sz="7"/>
                  </w:tcBorders>
                  <w:shd w:val="clear" w:fill="B9E9FF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b/>
                      <w:color w:val="000000"/>
                      <w:sz w:val="16"/>
                    </w:rPr>
                    <w:t xml:space="preserve">42.310,00</w:t>
                  </w:r>
                </w:p>
              </w:tc>
            </w:tr>
            <w:tr>
              <w:trPr>
                <w:trHeight w:val="226" w:hRule="atLeast"/>
              </w:trPr>
              <w:tc>
                <w:tcPr>
                  <w:tcW w:w="1842" w:type="dxa"/>
                  <w:tcBorders>
                    <w:top w:val="nil" w:color="000000" w:sz="7"/>
                    <w:left w:val="nil" w:color="000000" w:sz="7"/>
                    <w:bottom w:val="nil" w:color="000000" w:sz="7"/>
                    <w:right w:val="nil" w:color="000000" w:sz="7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left"/>
                  </w:pPr>
                  <w:r>
                    <w:rPr>
                      <w:rFonts w:ascii="Arial" w:hAnsi="Arial" w:eastAsia="Arial"/>
                      <w:b/>
                      <w:color w:val="000000"/>
                      <w:sz w:val="16"/>
                    </w:rPr>
                    <w:t xml:space="preserve">Konto  3</w:t>
                  </w:r>
                </w:p>
              </w:tc>
              <w:tc>
                <w:tcPr>
                  <w:tcW w:w="6803" w:type="dxa"/>
                  <w:tcBorders>
                    <w:top w:val="nil" w:color="000000" w:sz="7"/>
                    <w:left w:val="nil" w:color="000000" w:sz="7"/>
                    <w:bottom w:val="nil" w:color="000000" w:sz="7"/>
                    <w:right w:val="nil" w:color="000000" w:sz="7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left"/>
                  </w:pPr>
                  <w:r>
                    <w:rPr>
                      <w:rFonts w:ascii="Arial" w:hAnsi="Arial" w:eastAsia="Arial"/>
                      <w:b/>
                      <w:color w:val="000000"/>
                      <w:sz w:val="16"/>
                    </w:rPr>
                    <w:t xml:space="preserve">Rashodi poslovanja</w:t>
                  </w:r>
                </w:p>
              </w:tc>
              <w:tc>
                <w:tcPr>
                  <w:tcW w:w="1700" w:type="dxa"/>
                  <w:tcBorders>
                    <w:top w:val="nil" w:color="000000" w:sz="7"/>
                    <w:left w:val="nil" w:color="000000" w:sz="7"/>
                    <w:bottom w:val="nil" w:color="000000" w:sz="7"/>
                    <w:right w:val="nil" w:color="000000" w:sz="7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b/>
                      <w:color w:val="000000"/>
                      <w:sz w:val="16"/>
                    </w:rPr>
                    <w:t xml:space="preserve">650,00</w:t>
                  </w:r>
                </w:p>
              </w:tc>
              <w:tc>
                <w:tcPr>
                  <w:tcW w:w="1700" w:type="dxa"/>
                  <w:tcBorders>
                    <w:top w:val="nil" w:color="000000" w:sz="7"/>
                    <w:left w:val="nil" w:color="000000" w:sz="7"/>
                    <w:bottom w:val="nil" w:color="000000" w:sz="7"/>
                    <w:right w:val="nil" w:color="000000" w:sz="7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b/>
                      <w:color w:val="000000"/>
                      <w:sz w:val="16"/>
                    </w:rPr>
                    <w:t xml:space="preserve">0,00</w:t>
                  </w:r>
                </w:p>
              </w:tc>
              <w:tc>
                <w:tcPr>
                  <w:tcW w:w="1275" w:type="dxa"/>
                  <w:tcBorders>
                    <w:top w:val="nil" w:color="000000" w:sz="7"/>
                    <w:left w:val="nil" w:color="000000" w:sz="7"/>
                    <w:bottom w:val="nil" w:color="000000" w:sz="7"/>
                    <w:right w:val="nil" w:color="000000" w:sz="7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b/>
                      <w:color w:val="000000"/>
                      <w:sz w:val="16"/>
                    </w:rPr>
                    <w:t xml:space="preserve">0,00</w:t>
                  </w:r>
                </w:p>
              </w:tc>
              <w:tc>
                <w:tcPr>
                  <w:tcW w:w="1700" w:type="dxa"/>
                  <w:tcBorders>
                    <w:top w:val="nil" w:color="000000" w:sz="7"/>
                    <w:left w:val="nil" w:color="000000" w:sz="7"/>
                    <w:bottom w:val="nil" w:color="000000" w:sz="7"/>
                    <w:right w:val="nil" w:color="000000" w:sz="7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b/>
                      <w:color w:val="000000"/>
                      <w:sz w:val="16"/>
                    </w:rPr>
                    <w:t xml:space="preserve">650,00</w:t>
                  </w:r>
                </w:p>
              </w:tc>
            </w:tr>
            <w:tr>
              <w:trPr>
                <w:trHeight w:val="226" w:hRule="atLeast"/>
              </w:trPr>
              <w:tc>
                <w:tcPr>
                  <w:tcW w:w="1842" w:type="dxa"/>
                  <w:tcBorders>
                    <w:top w:val="nil" w:color="000000" w:sz="7"/>
                    <w:left w:val="nil" w:color="000000" w:sz="7"/>
                    <w:bottom w:val="nil" w:color="000000" w:sz="7"/>
                    <w:right w:val="nil" w:color="000000" w:sz="7"/>
                  </w:tcBorders>
                  <w:shd w:val="clear" w:fill="FEDE01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left"/>
                  </w:pPr>
                  <w:r>
                    <w:rPr>
                      <w:rFonts w:ascii="Arial" w:hAnsi="Arial" w:eastAsia="Arial"/>
                      <w:color w:val="000000"/>
                      <w:sz w:val="16"/>
                    </w:rPr>
                    <w:t xml:space="preserve">Izvor   6.</w:t>
                  </w:r>
                </w:p>
              </w:tc>
              <w:tc>
                <w:tcPr>
                  <w:tcW w:w="6803" w:type="dxa"/>
                  <w:tcBorders>
                    <w:top w:val="nil" w:color="000000" w:sz="7"/>
                    <w:left w:val="nil" w:color="000000" w:sz="7"/>
                    <w:bottom w:val="nil" w:color="000000" w:sz="7"/>
                    <w:right w:val="nil" w:color="000000" w:sz="7"/>
                  </w:tcBorders>
                  <w:shd w:val="clear" w:fill="FEDE01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left"/>
                  </w:pPr>
                  <w:r>
                    <w:rPr>
                      <w:rFonts w:ascii="Arial" w:hAnsi="Arial" w:eastAsia="Arial"/>
                      <w:color w:val="000000"/>
                      <w:sz w:val="16"/>
                    </w:rPr>
                    <w:t xml:space="preserve">DONACIJE</w:t>
                  </w:r>
                </w:p>
              </w:tc>
              <w:tc>
                <w:tcPr>
                  <w:tcW w:w="1700" w:type="dxa"/>
                  <w:tcBorders>
                    <w:top w:val="nil" w:color="000000" w:sz="7"/>
                    <w:left w:val="nil" w:color="000000" w:sz="7"/>
                    <w:bottom w:val="nil" w:color="000000" w:sz="7"/>
                    <w:right w:val="nil" w:color="000000" w:sz="7"/>
                  </w:tcBorders>
                  <w:shd w:val="clear" w:fill="FEDE01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color w:val="000000"/>
                      <w:sz w:val="16"/>
                    </w:rPr>
                    <w:t xml:space="preserve">650,00</w:t>
                  </w:r>
                </w:p>
              </w:tc>
              <w:tc>
                <w:tcPr>
                  <w:tcW w:w="1700" w:type="dxa"/>
                  <w:tcBorders>
                    <w:top w:val="nil" w:color="000000" w:sz="7"/>
                    <w:left w:val="nil" w:color="000000" w:sz="7"/>
                    <w:bottom w:val="nil" w:color="000000" w:sz="7"/>
                    <w:right w:val="nil" w:color="000000" w:sz="7"/>
                  </w:tcBorders>
                  <w:shd w:val="clear" w:fill="FEDE01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color w:val="000000"/>
                      <w:sz w:val="16"/>
                    </w:rPr>
                    <w:t xml:space="preserve">0,00</w:t>
                  </w:r>
                </w:p>
              </w:tc>
              <w:tc>
                <w:tcPr>
                  <w:tcW w:w="1275" w:type="dxa"/>
                  <w:tcBorders>
                    <w:top w:val="nil" w:color="000000" w:sz="7"/>
                    <w:left w:val="nil" w:color="000000" w:sz="7"/>
                    <w:bottom w:val="nil" w:color="000000" w:sz="7"/>
                    <w:right w:val="nil" w:color="000000" w:sz="7"/>
                  </w:tcBorders>
                  <w:shd w:val="clear" w:fill="FEDE01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color w:val="000000"/>
                      <w:sz w:val="16"/>
                    </w:rPr>
                    <w:t xml:space="preserve">0,00</w:t>
                  </w:r>
                </w:p>
              </w:tc>
              <w:tc>
                <w:tcPr>
                  <w:tcW w:w="1700" w:type="dxa"/>
                  <w:tcBorders>
                    <w:top w:val="nil" w:color="000000" w:sz="7"/>
                    <w:left w:val="nil" w:color="000000" w:sz="7"/>
                    <w:bottom w:val="nil" w:color="000000" w:sz="7"/>
                    <w:right w:val="nil" w:color="000000" w:sz="7"/>
                  </w:tcBorders>
                  <w:shd w:val="clear" w:fill="FEDE01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color w:val="000000"/>
                      <w:sz w:val="16"/>
                    </w:rPr>
                    <w:t xml:space="preserve">650,00</w:t>
                  </w:r>
                </w:p>
              </w:tc>
            </w:tr>
            <w:tr>
              <w:trPr>
                <w:trHeight w:val="226" w:hRule="atLeast"/>
              </w:trPr>
              <w:tc>
                <w:tcPr>
                  <w:tcW w:w="1842" w:type="dxa"/>
                  <w:tcBorders>
                    <w:top w:val="nil" w:color="000000" w:sz="7"/>
                    <w:left w:val="nil" w:color="000000" w:sz="7"/>
                    <w:bottom w:val="nil" w:color="000000" w:sz="7"/>
                    <w:right w:val="nil" w:color="000000" w:sz="7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left"/>
                  </w:pPr>
                  <w:r>
                    <w:rPr>
                      <w:rFonts w:ascii="Arial" w:hAnsi="Arial" w:eastAsia="Arial"/>
                      <w:b/>
                      <w:color w:val="000000"/>
                      <w:sz w:val="16"/>
                    </w:rPr>
                    <w:t xml:space="preserve">Konto  32</w:t>
                  </w:r>
                </w:p>
              </w:tc>
              <w:tc>
                <w:tcPr>
                  <w:tcW w:w="6803" w:type="dxa"/>
                  <w:tcBorders>
                    <w:top w:val="nil" w:color="000000" w:sz="7"/>
                    <w:left w:val="nil" w:color="000000" w:sz="7"/>
                    <w:bottom w:val="nil" w:color="000000" w:sz="7"/>
                    <w:right w:val="nil" w:color="000000" w:sz="7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left"/>
                  </w:pPr>
                  <w:r>
                    <w:rPr>
                      <w:rFonts w:ascii="Arial" w:hAnsi="Arial" w:eastAsia="Arial"/>
                      <w:b/>
                      <w:color w:val="000000"/>
                      <w:sz w:val="16"/>
                    </w:rPr>
                    <w:t xml:space="preserve">Materijalni rashodi</w:t>
                  </w:r>
                </w:p>
              </w:tc>
              <w:tc>
                <w:tcPr>
                  <w:tcW w:w="1700" w:type="dxa"/>
                  <w:tcBorders>
                    <w:top w:val="nil" w:color="000000" w:sz="7"/>
                    <w:left w:val="nil" w:color="000000" w:sz="7"/>
                    <w:bottom w:val="nil" w:color="000000" w:sz="7"/>
                    <w:right w:val="nil" w:color="000000" w:sz="7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b/>
                      <w:color w:val="000000"/>
                      <w:sz w:val="16"/>
                    </w:rPr>
                    <w:t xml:space="preserve">650,00</w:t>
                  </w:r>
                </w:p>
              </w:tc>
              <w:tc>
                <w:tcPr>
                  <w:tcW w:w="1700" w:type="dxa"/>
                  <w:tcBorders>
                    <w:top w:val="nil" w:color="000000" w:sz="7"/>
                    <w:left w:val="nil" w:color="000000" w:sz="7"/>
                    <w:bottom w:val="nil" w:color="000000" w:sz="7"/>
                    <w:right w:val="nil" w:color="000000" w:sz="7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b/>
                      <w:color w:val="000000"/>
                      <w:sz w:val="16"/>
                    </w:rPr>
                    <w:t xml:space="preserve">0,00</w:t>
                  </w:r>
                </w:p>
              </w:tc>
              <w:tc>
                <w:tcPr>
                  <w:tcW w:w="1275" w:type="dxa"/>
                  <w:tcBorders>
                    <w:top w:val="nil" w:color="000000" w:sz="7"/>
                    <w:left w:val="nil" w:color="000000" w:sz="7"/>
                    <w:bottom w:val="nil" w:color="000000" w:sz="7"/>
                    <w:right w:val="nil" w:color="000000" w:sz="7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b/>
                      <w:color w:val="000000"/>
                      <w:sz w:val="16"/>
                    </w:rPr>
                    <w:t xml:space="preserve">0,00</w:t>
                  </w:r>
                </w:p>
              </w:tc>
              <w:tc>
                <w:tcPr>
                  <w:tcW w:w="1700" w:type="dxa"/>
                  <w:tcBorders>
                    <w:top w:val="nil" w:color="000000" w:sz="7"/>
                    <w:left w:val="nil" w:color="000000" w:sz="7"/>
                    <w:bottom w:val="nil" w:color="000000" w:sz="7"/>
                    <w:right w:val="nil" w:color="000000" w:sz="7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b/>
                      <w:color w:val="000000"/>
                      <w:sz w:val="16"/>
                    </w:rPr>
                    <w:t xml:space="preserve">650,00</w:t>
                  </w:r>
                </w:p>
              </w:tc>
            </w:tr>
            <w:tr>
              <w:trPr>
                <w:trHeight w:val="226" w:hRule="atLeast"/>
              </w:trPr>
              <w:tc>
                <w:tcPr>
                  <w:tcW w:w="1842" w:type="dxa"/>
                  <w:tcBorders>
                    <w:top w:val="nil" w:color="000000" w:sz="7"/>
                    <w:left w:val="nil" w:color="000000" w:sz="7"/>
                    <w:bottom w:val="nil" w:color="000000" w:sz="7"/>
                    <w:right w:val="nil" w:color="000000" w:sz="7"/>
                  </w:tcBorders>
                  <w:shd w:val="clear" w:fill="FEDE01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left"/>
                  </w:pPr>
                  <w:r>
                    <w:rPr>
                      <w:rFonts w:ascii="Arial" w:hAnsi="Arial" w:eastAsia="Arial"/>
                      <w:color w:val="000000"/>
                      <w:sz w:val="16"/>
                    </w:rPr>
                    <w:t xml:space="preserve">Izvor   6.</w:t>
                  </w:r>
                </w:p>
              </w:tc>
              <w:tc>
                <w:tcPr>
                  <w:tcW w:w="6803" w:type="dxa"/>
                  <w:tcBorders>
                    <w:top w:val="nil" w:color="000000" w:sz="7"/>
                    <w:left w:val="nil" w:color="000000" w:sz="7"/>
                    <w:bottom w:val="nil" w:color="000000" w:sz="7"/>
                    <w:right w:val="nil" w:color="000000" w:sz="7"/>
                  </w:tcBorders>
                  <w:shd w:val="clear" w:fill="FEDE01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left"/>
                  </w:pPr>
                  <w:r>
                    <w:rPr>
                      <w:rFonts w:ascii="Arial" w:hAnsi="Arial" w:eastAsia="Arial"/>
                      <w:color w:val="000000"/>
                      <w:sz w:val="16"/>
                    </w:rPr>
                    <w:t xml:space="preserve">DONACIJE</w:t>
                  </w:r>
                </w:p>
              </w:tc>
              <w:tc>
                <w:tcPr>
                  <w:tcW w:w="1700" w:type="dxa"/>
                  <w:tcBorders>
                    <w:top w:val="nil" w:color="000000" w:sz="7"/>
                    <w:left w:val="nil" w:color="000000" w:sz="7"/>
                    <w:bottom w:val="nil" w:color="000000" w:sz="7"/>
                    <w:right w:val="nil" w:color="000000" w:sz="7"/>
                  </w:tcBorders>
                  <w:shd w:val="clear" w:fill="FEDE01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color w:val="000000"/>
                      <w:sz w:val="16"/>
                    </w:rPr>
                    <w:t xml:space="preserve">650,00</w:t>
                  </w:r>
                </w:p>
              </w:tc>
              <w:tc>
                <w:tcPr>
                  <w:tcW w:w="1700" w:type="dxa"/>
                  <w:tcBorders>
                    <w:top w:val="nil" w:color="000000" w:sz="7"/>
                    <w:left w:val="nil" w:color="000000" w:sz="7"/>
                    <w:bottom w:val="nil" w:color="000000" w:sz="7"/>
                    <w:right w:val="nil" w:color="000000" w:sz="7"/>
                  </w:tcBorders>
                  <w:shd w:val="clear" w:fill="FEDE01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color w:val="000000"/>
                      <w:sz w:val="16"/>
                    </w:rPr>
                    <w:t xml:space="preserve">0,00</w:t>
                  </w:r>
                </w:p>
              </w:tc>
              <w:tc>
                <w:tcPr>
                  <w:tcW w:w="1275" w:type="dxa"/>
                  <w:tcBorders>
                    <w:top w:val="nil" w:color="000000" w:sz="7"/>
                    <w:left w:val="nil" w:color="000000" w:sz="7"/>
                    <w:bottom w:val="nil" w:color="000000" w:sz="7"/>
                    <w:right w:val="nil" w:color="000000" w:sz="7"/>
                  </w:tcBorders>
                  <w:shd w:val="clear" w:fill="FEDE01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color w:val="000000"/>
                      <w:sz w:val="16"/>
                    </w:rPr>
                    <w:t xml:space="preserve">0,00</w:t>
                  </w:r>
                </w:p>
              </w:tc>
              <w:tc>
                <w:tcPr>
                  <w:tcW w:w="1700" w:type="dxa"/>
                  <w:tcBorders>
                    <w:top w:val="nil" w:color="000000" w:sz="7"/>
                    <w:left w:val="nil" w:color="000000" w:sz="7"/>
                    <w:bottom w:val="nil" w:color="000000" w:sz="7"/>
                    <w:right w:val="nil" w:color="000000" w:sz="7"/>
                  </w:tcBorders>
                  <w:shd w:val="clear" w:fill="FEDE01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color w:val="000000"/>
                      <w:sz w:val="16"/>
                    </w:rPr>
                    <w:t xml:space="preserve">650,00</w:t>
                  </w:r>
                </w:p>
              </w:tc>
            </w:tr>
            <w:tr>
              <w:trPr>
                <w:trHeight w:val="226" w:hRule="atLeast"/>
              </w:trPr>
              <w:tc>
                <w:tcPr>
                  <w:tcW w:w="1842" w:type="dxa"/>
                  <w:tcBorders>
                    <w:top w:val="nil" w:color="000000" w:sz="7"/>
                    <w:left w:val="nil" w:color="000000" w:sz="7"/>
                    <w:bottom w:val="nil" w:color="000000" w:sz="7"/>
                    <w:right w:val="nil" w:color="000000" w:sz="7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left"/>
                  </w:pPr>
                  <w:r>
                    <w:rPr>
                      <w:rFonts w:ascii="Arial" w:hAnsi="Arial" w:eastAsia="Arial"/>
                      <w:b/>
                      <w:color w:val="000000"/>
                      <w:sz w:val="16"/>
                    </w:rPr>
                    <w:t xml:space="preserve">Konto  32</w:t>
                  </w:r>
                </w:p>
              </w:tc>
              <w:tc>
                <w:tcPr>
                  <w:tcW w:w="6803" w:type="dxa"/>
                  <w:tcBorders>
                    <w:top w:val="nil" w:color="000000" w:sz="7"/>
                    <w:left w:val="nil" w:color="000000" w:sz="7"/>
                    <w:bottom w:val="nil" w:color="000000" w:sz="7"/>
                    <w:right w:val="nil" w:color="000000" w:sz="7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left"/>
                  </w:pPr>
                  <w:r>
                    <w:rPr>
                      <w:rFonts w:ascii="Arial" w:hAnsi="Arial" w:eastAsia="Arial"/>
                      <w:b/>
                      <w:color w:val="000000"/>
                      <w:sz w:val="16"/>
                    </w:rPr>
                    <w:t xml:space="preserve">Materijalni rashodi</w:t>
                  </w:r>
                </w:p>
              </w:tc>
              <w:tc>
                <w:tcPr>
                  <w:tcW w:w="1700" w:type="dxa"/>
                  <w:tcBorders>
                    <w:top w:val="nil" w:color="000000" w:sz="7"/>
                    <w:left w:val="nil" w:color="000000" w:sz="7"/>
                    <w:bottom w:val="nil" w:color="000000" w:sz="7"/>
                    <w:right w:val="nil" w:color="000000" w:sz="7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b/>
                      <w:color w:val="000000"/>
                      <w:sz w:val="16"/>
                    </w:rPr>
                    <w:t xml:space="preserve">650,00</w:t>
                  </w:r>
                </w:p>
              </w:tc>
              <w:tc>
                <w:tcPr>
                  <w:tcW w:w="1700" w:type="dxa"/>
                  <w:tcBorders>
                    <w:top w:val="nil" w:color="000000" w:sz="7"/>
                    <w:left w:val="nil" w:color="000000" w:sz="7"/>
                    <w:bottom w:val="nil" w:color="000000" w:sz="7"/>
                    <w:right w:val="nil" w:color="000000" w:sz="7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b/>
                      <w:color w:val="000000"/>
                      <w:sz w:val="16"/>
                    </w:rPr>
                    <w:t xml:space="preserve">0,00</w:t>
                  </w:r>
                </w:p>
              </w:tc>
              <w:tc>
                <w:tcPr>
                  <w:tcW w:w="1275" w:type="dxa"/>
                  <w:tcBorders>
                    <w:top w:val="nil" w:color="000000" w:sz="7"/>
                    <w:left w:val="nil" w:color="000000" w:sz="7"/>
                    <w:bottom w:val="nil" w:color="000000" w:sz="7"/>
                    <w:right w:val="nil" w:color="000000" w:sz="7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b/>
                      <w:color w:val="000000"/>
                      <w:sz w:val="16"/>
                    </w:rPr>
                    <w:t xml:space="preserve">0,00</w:t>
                  </w:r>
                </w:p>
              </w:tc>
              <w:tc>
                <w:tcPr>
                  <w:tcW w:w="1700" w:type="dxa"/>
                  <w:tcBorders>
                    <w:top w:val="nil" w:color="000000" w:sz="7"/>
                    <w:left w:val="nil" w:color="000000" w:sz="7"/>
                    <w:bottom w:val="nil" w:color="000000" w:sz="7"/>
                    <w:right w:val="nil" w:color="000000" w:sz="7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b/>
                      <w:color w:val="000000"/>
                      <w:sz w:val="16"/>
                    </w:rPr>
                    <w:t xml:space="preserve">650,00</w:t>
                  </w:r>
                </w:p>
              </w:tc>
            </w:tr>
            <w:tr>
              <w:trPr>
                <w:trHeight w:val="226" w:hRule="atLeast"/>
              </w:trPr>
              <w:tc>
                <w:tcPr>
                  <w:tcW w:w="1842" w:type="dxa"/>
                  <w:tcBorders>
                    <w:top w:val="nil" w:color="000000" w:sz="7"/>
                    <w:left w:val="nil" w:color="000000" w:sz="7"/>
                    <w:bottom w:val="nil" w:color="000000" w:sz="7"/>
                    <w:right w:val="nil" w:color="000000" w:sz="7"/>
                  </w:tcBorders>
                  <w:shd w:val="clear" w:fill="FEDE01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left"/>
                  </w:pPr>
                  <w:r>
                    <w:rPr>
                      <w:rFonts w:ascii="Arial" w:hAnsi="Arial" w:eastAsia="Arial"/>
                      <w:color w:val="000000"/>
                      <w:sz w:val="16"/>
                    </w:rPr>
                    <w:t xml:space="preserve">Izvor   6.</w:t>
                  </w:r>
                </w:p>
              </w:tc>
              <w:tc>
                <w:tcPr>
                  <w:tcW w:w="6803" w:type="dxa"/>
                  <w:tcBorders>
                    <w:top w:val="nil" w:color="000000" w:sz="7"/>
                    <w:left w:val="nil" w:color="000000" w:sz="7"/>
                    <w:bottom w:val="nil" w:color="000000" w:sz="7"/>
                    <w:right w:val="nil" w:color="000000" w:sz="7"/>
                  </w:tcBorders>
                  <w:shd w:val="clear" w:fill="FEDE01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left"/>
                  </w:pPr>
                  <w:r>
                    <w:rPr>
                      <w:rFonts w:ascii="Arial" w:hAnsi="Arial" w:eastAsia="Arial"/>
                      <w:color w:val="000000"/>
                      <w:sz w:val="16"/>
                    </w:rPr>
                    <w:t xml:space="preserve">DONACIJE</w:t>
                  </w:r>
                </w:p>
              </w:tc>
              <w:tc>
                <w:tcPr>
                  <w:tcW w:w="1700" w:type="dxa"/>
                  <w:tcBorders>
                    <w:top w:val="nil" w:color="000000" w:sz="7"/>
                    <w:left w:val="nil" w:color="000000" w:sz="7"/>
                    <w:bottom w:val="nil" w:color="000000" w:sz="7"/>
                    <w:right w:val="nil" w:color="000000" w:sz="7"/>
                  </w:tcBorders>
                  <w:shd w:val="clear" w:fill="FEDE01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color w:val="000000"/>
                      <w:sz w:val="16"/>
                    </w:rPr>
                    <w:t xml:space="preserve">650,00</w:t>
                  </w:r>
                </w:p>
              </w:tc>
              <w:tc>
                <w:tcPr>
                  <w:tcW w:w="1700" w:type="dxa"/>
                  <w:tcBorders>
                    <w:top w:val="nil" w:color="000000" w:sz="7"/>
                    <w:left w:val="nil" w:color="000000" w:sz="7"/>
                    <w:bottom w:val="nil" w:color="000000" w:sz="7"/>
                    <w:right w:val="nil" w:color="000000" w:sz="7"/>
                  </w:tcBorders>
                  <w:shd w:val="clear" w:fill="FEDE01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color w:val="000000"/>
                      <w:sz w:val="16"/>
                    </w:rPr>
                    <w:t xml:space="preserve">0,00</w:t>
                  </w:r>
                </w:p>
              </w:tc>
              <w:tc>
                <w:tcPr>
                  <w:tcW w:w="1275" w:type="dxa"/>
                  <w:tcBorders>
                    <w:top w:val="nil" w:color="000000" w:sz="7"/>
                    <w:left w:val="nil" w:color="000000" w:sz="7"/>
                    <w:bottom w:val="nil" w:color="000000" w:sz="7"/>
                    <w:right w:val="nil" w:color="000000" w:sz="7"/>
                  </w:tcBorders>
                  <w:shd w:val="clear" w:fill="FEDE01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color w:val="000000"/>
                      <w:sz w:val="16"/>
                    </w:rPr>
                    <w:t xml:space="preserve">0,00</w:t>
                  </w:r>
                </w:p>
              </w:tc>
              <w:tc>
                <w:tcPr>
                  <w:tcW w:w="1700" w:type="dxa"/>
                  <w:tcBorders>
                    <w:top w:val="nil" w:color="000000" w:sz="7"/>
                    <w:left w:val="nil" w:color="000000" w:sz="7"/>
                    <w:bottom w:val="nil" w:color="000000" w:sz="7"/>
                    <w:right w:val="nil" w:color="000000" w:sz="7"/>
                  </w:tcBorders>
                  <w:shd w:val="clear" w:fill="FEDE01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color w:val="000000"/>
                      <w:sz w:val="16"/>
                    </w:rPr>
                    <w:t xml:space="preserve">650,00</w:t>
                  </w:r>
                </w:p>
              </w:tc>
            </w:tr>
            <w:tr>
              <w:trPr>
                <w:trHeight w:val="226" w:hRule="atLeast"/>
              </w:trPr>
              <w:tc>
                <w:tcPr>
                  <w:tcW w:w="1842" w:type="dxa"/>
                  <w:tcBorders>
                    <w:top w:val="nil" w:color="000000" w:sz="7"/>
                    <w:left w:val="nil" w:color="000000" w:sz="7"/>
                    <w:bottom w:val="nil" w:color="000000" w:sz="7"/>
                    <w:right w:val="nil" w:color="000000" w:sz="7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left"/>
                  </w:pPr>
                  <w:r>
                    <w:rPr>
                      <w:rFonts w:ascii="Arial" w:hAnsi="Arial" w:eastAsia="Arial"/>
                      <w:b/>
                      <w:color w:val="000000"/>
                      <w:sz w:val="16"/>
                    </w:rPr>
                    <w:t xml:space="preserve">Konto  4</w:t>
                  </w:r>
                </w:p>
              </w:tc>
              <w:tc>
                <w:tcPr>
                  <w:tcW w:w="6803" w:type="dxa"/>
                  <w:tcBorders>
                    <w:top w:val="nil" w:color="000000" w:sz="7"/>
                    <w:left w:val="nil" w:color="000000" w:sz="7"/>
                    <w:bottom w:val="nil" w:color="000000" w:sz="7"/>
                    <w:right w:val="nil" w:color="000000" w:sz="7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left"/>
                  </w:pPr>
                  <w:r>
                    <w:rPr>
                      <w:rFonts w:ascii="Arial" w:hAnsi="Arial" w:eastAsia="Arial"/>
                      <w:b/>
                      <w:color w:val="000000"/>
                      <w:sz w:val="16"/>
                    </w:rPr>
                    <w:t xml:space="preserve">Rashodi za nabavu nefinancijske imovine</w:t>
                  </w:r>
                </w:p>
              </w:tc>
              <w:tc>
                <w:tcPr>
                  <w:tcW w:w="1700" w:type="dxa"/>
                  <w:tcBorders>
                    <w:top w:val="nil" w:color="000000" w:sz="7"/>
                    <w:left w:val="nil" w:color="000000" w:sz="7"/>
                    <w:bottom w:val="nil" w:color="000000" w:sz="7"/>
                    <w:right w:val="nil" w:color="000000" w:sz="7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b/>
                      <w:color w:val="000000"/>
                      <w:sz w:val="16"/>
                    </w:rPr>
                    <w:t xml:space="preserve">12.500,00</w:t>
                  </w:r>
                </w:p>
              </w:tc>
              <w:tc>
                <w:tcPr>
                  <w:tcW w:w="1700" w:type="dxa"/>
                  <w:tcBorders>
                    <w:top w:val="nil" w:color="000000" w:sz="7"/>
                    <w:left w:val="nil" w:color="000000" w:sz="7"/>
                    <w:bottom w:val="nil" w:color="000000" w:sz="7"/>
                    <w:right w:val="nil" w:color="000000" w:sz="7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b/>
                      <w:color w:val="000000"/>
                      <w:sz w:val="16"/>
                    </w:rPr>
                    <w:t xml:space="preserve">29.160,00</w:t>
                  </w:r>
                </w:p>
              </w:tc>
              <w:tc>
                <w:tcPr>
                  <w:tcW w:w="1275" w:type="dxa"/>
                  <w:tcBorders>
                    <w:top w:val="nil" w:color="000000" w:sz="7"/>
                    <w:left w:val="nil" w:color="000000" w:sz="7"/>
                    <w:bottom w:val="nil" w:color="000000" w:sz="7"/>
                    <w:right w:val="nil" w:color="000000" w:sz="7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b/>
                      <w:color w:val="000000"/>
                      <w:sz w:val="16"/>
                    </w:rPr>
                    <w:t xml:space="preserve">233,28</w:t>
                  </w:r>
                </w:p>
              </w:tc>
              <w:tc>
                <w:tcPr>
                  <w:tcW w:w="1700" w:type="dxa"/>
                  <w:tcBorders>
                    <w:top w:val="nil" w:color="000000" w:sz="7"/>
                    <w:left w:val="nil" w:color="000000" w:sz="7"/>
                    <w:bottom w:val="nil" w:color="000000" w:sz="7"/>
                    <w:right w:val="nil" w:color="000000" w:sz="7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b/>
                      <w:color w:val="000000"/>
                      <w:sz w:val="16"/>
                    </w:rPr>
                    <w:t xml:space="preserve">41.660,00</w:t>
                  </w:r>
                </w:p>
              </w:tc>
            </w:tr>
            <w:tr>
              <w:trPr>
                <w:trHeight w:val="226" w:hRule="atLeast"/>
              </w:trPr>
              <w:tc>
                <w:tcPr>
                  <w:tcW w:w="1842" w:type="dxa"/>
                  <w:tcBorders>
                    <w:top w:val="nil" w:color="000000" w:sz="7"/>
                    <w:left w:val="nil" w:color="000000" w:sz="7"/>
                    <w:bottom w:val="nil" w:color="000000" w:sz="7"/>
                    <w:right w:val="nil" w:color="000000" w:sz="7"/>
                  </w:tcBorders>
                  <w:shd w:val="clear" w:fill="FEDE01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left"/>
                  </w:pPr>
                  <w:r>
                    <w:rPr>
                      <w:rFonts w:ascii="Arial" w:hAnsi="Arial" w:eastAsia="Arial"/>
                      <w:color w:val="000000"/>
                      <w:sz w:val="16"/>
                    </w:rPr>
                    <w:t xml:space="preserve">Izvor   2.</w:t>
                  </w:r>
                </w:p>
              </w:tc>
              <w:tc>
                <w:tcPr>
                  <w:tcW w:w="6803" w:type="dxa"/>
                  <w:tcBorders>
                    <w:top w:val="nil" w:color="000000" w:sz="7"/>
                    <w:left w:val="nil" w:color="000000" w:sz="7"/>
                    <w:bottom w:val="nil" w:color="000000" w:sz="7"/>
                    <w:right w:val="nil" w:color="000000" w:sz="7"/>
                  </w:tcBorders>
                  <w:shd w:val="clear" w:fill="FEDE01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left"/>
                  </w:pPr>
                  <w:r>
                    <w:rPr>
                      <w:rFonts w:ascii="Arial" w:hAnsi="Arial" w:eastAsia="Arial"/>
                      <w:color w:val="000000"/>
                      <w:sz w:val="16"/>
                    </w:rPr>
                    <w:t xml:space="preserve">VLASTITI PRIHODI</w:t>
                  </w:r>
                </w:p>
              </w:tc>
              <w:tc>
                <w:tcPr>
                  <w:tcW w:w="1700" w:type="dxa"/>
                  <w:tcBorders>
                    <w:top w:val="nil" w:color="000000" w:sz="7"/>
                    <w:left w:val="nil" w:color="000000" w:sz="7"/>
                    <w:bottom w:val="nil" w:color="000000" w:sz="7"/>
                    <w:right w:val="nil" w:color="000000" w:sz="7"/>
                  </w:tcBorders>
                  <w:shd w:val="clear" w:fill="FEDE01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color w:val="000000"/>
                      <w:sz w:val="16"/>
                    </w:rPr>
                    <w:t xml:space="preserve">12.500,00</w:t>
                  </w:r>
                </w:p>
              </w:tc>
              <w:tc>
                <w:tcPr>
                  <w:tcW w:w="1700" w:type="dxa"/>
                  <w:tcBorders>
                    <w:top w:val="nil" w:color="000000" w:sz="7"/>
                    <w:left w:val="nil" w:color="000000" w:sz="7"/>
                    <w:bottom w:val="nil" w:color="000000" w:sz="7"/>
                    <w:right w:val="nil" w:color="000000" w:sz="7"/>
                  </w:tcBorders>
                  <w:shd w:val="clear" w:fill="FEDE01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color w:val="000000"/>
                      <w:sz w:val="16"/>
                    </w:rPr>
                    <w:t xml:space="preserve">29.160,00</w:t>
                  </w:r>
                </w:p>
              </w:tc>
              <w:tc>
                <w:tcPr>
                  <w:tcW w:w="1275" w:type="dxa"/>
                  <w:tcBorders>
                    <w:top w:val="nil" w:color="000000" w:sz="7"/>
                    <w:left w:val="nil" w:color="000000" w:sz="7"/>
                    <w:bottom w:val="nil" w:color="000000" w:sz="7"/>
                    <w:right w:val="nil" w:color="000000" w:sz="7"/>
                  </w:tcBorders>
                  <w:shd w:val="clear" w:fill="FEDE01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color w:val="000000"/>
                      <w:sz w:val="16"/>
                    </w:rPr>
                    <w:t xml:space="preserve">233,28</w:t>
                  </w:r>
                </w:p>
              </w:tc>
              <w:tc>
                <w:tcPr>
                  <w:tcW w:w="1700" w:type="dxa"/>
                  <w:tcBorders>
                    <w:top w:val="nil" w:color="000000" w:sz="7"/>
                    <w:left w:val="nil" w:color="000000" w:sz="7"/>
                    <w:bottom w:val="nil" w:color="000000" w:sz="7"/>
                    <w:right w:val="nil" w:color="000000" w:sz="7"/>
                  </w:tcBorders>
                  <w:shd w:val="clear" w:fill="FEDE01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color w:val="000000"/>
                      <w:sz w:val="16"/>
                    </w:rPr>
                    <w:t xml:space="preserve">41.660,00</w:t>
                  </w:r>
                </w:p>
              </w:tc>
            </w:tr>
            <w:tr>
              <w:trPr>
                <w:trHeight w:val="226" w:hRule="atLeast"/>
              </w:trPr>
              <w:tc>
                <w:tcPr>
                  <w:tcW w:w="1842" w:type="dxa"/>
                  <w:tcBorders>
                    <w:top w:val="nil" w:color="000000" w:sz="7"/>
                    <w:left w:val="nil" w:color="000000" w:sz="7"/>
                    <w:bottom w:val="nil" w:color="000000" w:sz="7"/>
                    <w:right w:val="nil" w:color="000000" w:sz="7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left"/>
                  </w:pPr>
                  <w:r>
                    <w:rPr>
                      <w:rFonts w:ascii="Arial" w:hAnsi="Arial" w:eastAsia="Arial"/>
                      <w:b/>
                      <w:color w:val="000000"/>
                      <w:sz w:val="16"/>
                    </w:rPr>
                    <w:t xml:space="preserve">Konto  42</w:t>
                  </w:r>
                </w:p>
              </w:tc>
              <w:tc>
                <w:tcPr>
                  <w:tcW w:w="6803" w:type="dxa"/>
                  <w:tcBorders>
                    <w:top w:val="nil" w:color="000000" w:sz="7"/>
                    <w:left w:val="nil" w:color="000000" w:sz="7"/>
                    <w:bottom w:val="nil" w:color="000000" w:sz="7"/>
                    <w:right w:val="nil" w:color="000000" w:sz="7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left"/>
                  </w:pPr>
                  <w:r>
                    <w:rPr>
                      <w:rFonts w:ascii="Arial" w:hAnsi="Arial" w:eastAsia="Arial"/>
                      <w:b/>
                      <w:color w:val="000000"/>
                      <w:sz w:val="16"/>
                    </w:rPr>
                    <w:t xml:space="preserve">Rashodi za nabavu proizvedene dugotrajne imovine</w:t>
                  </w:r>
                </w:p>
              </w:tc>
              <w:tc>
                <w:tcPr>
                  <w:tcW w:w="1700" w:type="dxa"/>
                  <w:tcBorders>
                    <w:top w:val="nil" w:color="000000" w:sz="7"/>
                    <w:left w:val="nil" w:color="000000" w:sz="7"/>
                    <w:bottom w:val="nil" w:color="000000" w:sz="7"/>
                    <w:right w:val="nil" w:color="000000" w:sz="7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b/>
                      <w:color w:val="000000"/>
                      <w:sz w:val="16"/>
                    </w:rPr>
                    <w:t xml:space="preserve">12.500,00</w:t>
                  </w:r>
                </w:p>
              </w:tc>
              <w:tc>
                <w:tcPr>
                  <w:tcW w:w="1700" w:type="dxa"/>
                  <w:tcBorders>
                    <w:top w:val="nil" w:color="000000" w:sz="7"/>
                    <w:left w:val="nil" w:color="000000" w:sz="7"/>
                    <w:bottom w:val="nil" w:color="000000" w:sz="7"/>
                    <w:right w:val="nil" w:color="000000" w:sz="7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b/>
                      <w:color w:val="000000"/>
                      <w:sz w:val="16"/>
                    </w:rPr>
                    <w:t xml:space="preserve">29.160,00</w:t>
                  </w:r>
                </w:p>
              </w:tc>
              <w:tc>
                <w:tcPr>
                  <w:tcW w:w="1275" w:type="dxa"/>
                  <w:tcBorders>
                    <w:top w:val="nil" w:color="000000" w:sz="7"/>
                    <w:left w:val="nil" w:color="000000" w:sz="7"/>
                    <w:bottom w:val="nil" w:color="000000" w:sz="7"/>
                    <w:right w:val="nil" w:color="000000" w:sz="7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b/>
                      <w:color w:val="000000"/>
                      <w:sz w:val="16"/>
                    </w:rPr>
                    <w:t xml:space="preserve">233,28</w:t>
                  </w:r>
                </w:p>
              </w:tc>
              <w:tc>
                <w:tcPr>
                  <w:tcW w:w="1700" w:type="dxa"/>
                  <w:tcBorders>
                    <w:top w:val="nil" w:color="000000" w:sz="7"/>
                    <w:left w:val="nil" w:color="000000" w:sz="7"/>
                    <w:bottom w:val="nil" w:color="000000" w:sz="7"/>
                    <w:right w:val="nil" w:color="000000" w:sz="7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b/>
                      <w:color w:val="000000"/>
                      <w:sz w:val="16"/>
                    </w:rPr>
                    <w:t xml:space="preserve">41.660,00</w:t>
                  </w:r>
                </w:p>
              </w:tc>
            </w:tr>
            <w:tr>
              <w:trPr>
                <w:trHeight w:val="226" w:hRule="atLeast"/>
              </w:trPr>
              <w:tc>
                <w:tcPr>
                  <w:tcW w:w="1842" w:type="dxa"/>
                  <w:tcBorders>
                    <w:top w:val="nil" w:color="000000" w:sz="7"/>
                    <w:left w:val="nil" w:color="000000" w:sz="7"/>
                    <w:bottom w:val="nil" w:color="000000" w:sz="7"/>
                    <w:right w:val="nil" w:color="000000" w:sz="7"/>
                  </w:tcBorders>
                  <w:shd w:val="clear" w:fill="FEDE01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left"/>
                  </w:pPr>
                  <w:r>
                    <w:rPr>
                      <w:rFonts w:ascii="Arial" w:hAnsi="Arial" w:eastAsia="Arial"/>
                      <w:color w:val="000000"/>
                      <w:sz w:val="16"/>
                    </w:rPr>
                    <w:t xml:space="preserve">Izvor   2.</w:t>
                  </w:r>
                </w:p>
              </w:tc>
              <w:tc>
                <w:tcPr>
                  <w:tcW w:w="6803" w:type="dxa"/>
                  <w:tcBorders>
                    <w:top w:val="nil" w:color="000000" w:sz="7"/>
                    <w:left w:val="nil" w:color="000000" w:sz="7"/>
                    <w:bottom w:val="nil" w:color="000000" w:sz="7"/>
                    <w:right w:val="nil" w:color="000000" w:sz="7"/>
                  </w:tcBorders>
                  <w:shd w:val="clear" w:fill="FEDE01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left"/>
                  </w:pPr>
                  <w:r>
                    <w:rPr>
                      <w:rFonts w:ascii="Arial" w:hAnsi="Arial" w:eastAsia="Arial"/>
                      <w:color w:val="000000"/>
                      <w:sz w:val="16"/>
                    </w:rPr>
                    <w:t xml:space="preserve">VLASTITI PRIHODI</w:t>
                  </w:r>
                </w:p>
              </w:tc>
              <w:tc>
                <w:tcPr>
                  <w:tcW w:w="1700" w:type="dxa"/>
                  <w:tcBorders>
                    <w:top w:val="nil" w:color="000000" w:sz="7"/>
                    <w:left w:val="nil" w:color="000000" w:sz="7"/>
                    <w:bottom w:val="nil" w:color="000000" w:sz="7"/>
                    <w:right w:val="nil" w:color="000000" w:sz="7"/>
                  </w:tcBorders>
                  <w:shd w:val="clear" w:fill="FEDE01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color w:val="000000"/>
                      <w:sz w:val="16"/>
                    </w:rPr>
                    <w:t xml:space="preserve">12.500,00</w:t>
                  </w:r>
                </w:p>
              </w:tc>
              <w:tc>
                <w:tcPr>
                  <w:tcW w:w="1700" w:type="dxa"/>
                  <w:tcBorders>
                    <w:top w:val="nil" w:color="000000" w:sz="7"/>
                    <w:left w:val="nil" w:color="000000" w:sz="7"/>
                    <w:bottom w:val="nil" w:color="000000" w:sz="7"/>
                    <w:right w:val="nil" w:color="000000" w:sz="7"/>
                  </w:tcBorders>
                  <w:shd w:val="clear" w:fill="FEDE01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color w:val="000000"/>
                      <w:sz w:val="16"/>
                    </w:rPr>
                    <w:t xml:space="preserve">29.160,00</w:t>
                  </w:r>
                </w:p>
              </w:tc>
              <w:tc>
                <w:tcPr>
                  <w:tcW w:w="1275" w:type="dxa"/>
                  <w:tcBorders>
                    <w:top w:val="nil" w:color="000000" w:sz="7"/>
                    <w:left w:val="nil" w:color="000000" w:sz="7"/>
                    <w:bottom w:val="nil" w:color="000000" w:sz="7"/>
                    <w:right w:val="nil" w:color="000000" w:sz="7"/>
                  </w:tcBorders>
                  <w:shd w:val="clear" w:fill="FEDE01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color w:val="000000"/>
                      <w:sz w:val="16"/>
                    </w:rPr>
                    <w:t xml:space="preserve">233,28</w:t>
                  </w:r>
                </w:p>
              </w:tc>
              <w:tc>
                <w:tcPr>
                  <w:tcW w:w="1700" w:type="dxa"/>
                  <w:tcBorders>
                    <w:top w:val="nil" w:color="000000" w:sz="7"/>
                    <w:left w:val="nil" w:color="000000" w:sz="7"/>
                    <w:bottom w:val="nil" w:color="000000" w:sz="7"/>
                    <w:right w:val="nil" w:color="000000" w:sz="7"/>
                  </w:tcBorders>
                  <w:shd w:val="clear" w:fill="FEDE01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color w:val="000000"/>
                      <w:sz w:val="16"/>
                    </w:rPr>
                    <w:t xml:space="preserve">41.660,00</w:t>
                  </w:r>
                </w:p>
              </w:tc>
            </w:tr>
            <w:tr>
              <w:trPr>
                <w:trHeight w:val="226" w:hRule="atLeast"/>
              </w:trPr>
              <w:tc>
                <w:tcPr>
                  <w:tcW w:w="1842" w:type="dxa"/>
                  <w:tcBorders>
                    <w:top w:val="nil" w:color="000000" w:sz="7"/>
                    <w:left w:val="nil" w:color="000000" w:sz="7"/>
                    <w:bottom w:val="nil" w:color="000000" w:sz="7"/>
                    <w:right w:val="nil" w:color="000000" w:sz="7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left"/>
                  </w:pPr>
                  <w:r>
                    <w:rPr>
                      <w:rFonts w:ascii="Arial" w:hAnsi="Arial" w:eastAsia="Arial"/>
                      <w:b/>
                      <w:color w:val="000000"/>
                      <w:sz w:val="16"/>
                    </w:rPr>
                    <w:t xml:space="preserve">Konto  42</w:t>
                  </w:r>
                </w:p>
              </w:tc>
              <w:tc>
                <w:tcPr>
                  <w:tcW w:w="6803" w:type="dxa"/>
                  <w:tcBorders>
                    <w:top w:val="nil" w:color="000000" w:sz="7"/>
                    <w:left w:val="nil" w:color="000000" w:sz="7"/>
                    <w:bottom w:val="nil" w:color="000000" w:sz="7"/>
                    <w:right w:val="nil" w:color="000000" w:sz="7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left"/>
                  </w:pPr>
                  <w:r>
                    <w:rPr>
                      <w:rFonts w:ascii="Arial" w:hAnsi="Arial" w:eastAsia="Arial"/>
                      <w:b/>
                      <w:color w:val="000000"/>
                      <w:sz w:val="16"/>
                    </w:rPr>
                    <w:t xml:space="preserve">Rashodi za nabavu proizvedene dugotrajne imovine</w:t>
                  </w:r>
                </w:p>
              </w:tc>
              <w:tc>
                <w:tcPr>
                  <w:tcW w:w="1700" w:type="dxa"/>
                  <w:tcBorders>
                    <w:top w:val="nil" w:color="000000" w:sz="7"/>
                    <w:left w:val="nil" w:color="000000" w:sz="7"/>
                    <w:bottom w:val="nil" w:color="000000" w:sz="7"/>
                    <w:right w:val="nil" w:color="000000" w:sz="7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b/>
                      <w:color w:val="000000"/>
                      <w:sz w:val="16"/>
                    </w:rPr>
                    <w:t xml:space="preserve">12.500,00</w:t>
                  </w:r>
                </w:p>
              </w:tc>
              <w:tc>
                <w:tcPr>
                  <w:tcW w:w="1700" w:type="dxa"/>
                  <w:tcBorders>
                    <w:top w:val="nil" w:color="000000" w:sz="7"/>
                    <w:left w:val="nil" w:color="000000" w:sz="7"/>
                    <w:bottom w:val="nil" w:color="000000" w:sz="7"/>
                    <w:right w:val="nil" w:color="000000" w:sz="7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b/>
                      <w:color w:val="000000"/>
                      <w:sz w:val="16"/>
                    </w:rPr>
                    <w:t xml:space="preserve">29.160,00</w:t>
                  </w:r>
                </w:p>
              </w:tc>
              <w:tc>
                <w:tcPr>
                  <w:tcW w:w="1275" w:type="dxa"/>
                  <w:tcBorders>
                    <w:top w:val="nil" w:color="000000" w:sz="7"/>
                    <w:left w:val="nil" w:color="000000" w:sz="7"/>
                    <w:bottom w:val="nil" w:color="000000" w:sz="7"/>
                    <w:right w:val="nil" w:color="000000" w:sz="7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b/>
                      <w:color w:val="000000"/>
                      <w:sz w:val="16"/>
                    </w:rPr>
                    <w:t xml:space="preserve">233,28</w:t>
                  </w:r>
                </w:p>
              </w:tc>
              <w:tc>
                <w:tcPr>
                  <w:tcW w:w="1700" w:type="dxa"/>
                  <w:tcBorders>
                    <w:top w:val="nil" w:color="000000" w:sz="7"/>
                    <w:left w:val="nil" w:color="000000" w:sz="7"/>
                    <w:bottom w:val="nil" w:color="000000" w:sz="7"/>
                    <w:right w:val="nil" w:color="000000" w:sz="7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b/>
                      <w:color w:val="000000"/>
                      <w:sz w:val="16"/>
                    </w:rPr>
                    <w:t xml:space="preserve">41.660,00</w:t>
                  </w:r>
                </w:p>
              </w:tc>
            </w:tr>
            <w:tr>
              <w:trPr>
                <w:trHeight w:val="226" w:hRule="atLeast"/>
              </w:trPr>
              <w:tc>
                <w:tcPr>
                  <w:tcW w:w="1842" w:type="dxa"/>
                  <w:tcBorders>
                    <w:top w:val="nil" w:color="000000" w:sz="7"/>
                    <w:left w:val="nil" w:color="000000" w:sz="7"/>
                    <w:bottom w:val="nil" w:color="000000" w:sz="7"/>
                    <w:right w:val="nil" w:color="000000" w:sz="7"/>
                  </w:tcBorders>
                  <w:shd w:val="clear" w:fill="FEDE01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left"/>
                  </w:pPr>
                  <w:r>
                    <w:rPr>
                      <w:rFonts w:ascii="Arial" w:hAnsi="Arial" w:eastAsia="Arial"/>
                      <w:color w:val="000000"/>
                      <w:sz w:val="16"/>
                    </w:rPr>
                    <w:t xml:space="preserve">Izvor   2.</w:t>
                  </w:r>
                </w:p>
              </w:tc>
              <w:tc>
                <w:tcPr>
                  <w:tcW w:w="6803" w:type="dxa"/>
                  <w:tcBorders>
                    <w:top w:val="nil" w:color="000000" w:sz="7"/>
                    <w:left w:val="nil" w:color="000000" w:sz="7"/>
                    <w:bottom w:val="nil" w:color="000000" w:sz="7"/>
                    <w:right w:val="nil" w:color="000000" w:sz="7"/>
                  </w:tcBorders>
                  <w:shd w:val="clear" w:fill="FEDE01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left"/>
                  </w:pPr>
                  <w:r>
                    <w:rPr>
                      <w:rFonts w:ascii="Arial" w:hAnsi="Arial" w:eastAsia="Arial"/>
                      <w:color w:val="000000"/>
                      <w:sz w:val="16"/>
                    </w:rPr>
                    <w:t xml:space="preserve">VLASTITI PRIHODI</w:t>
                  </w:r>
                </w:p>
              </w:tc>
              <w:tc>
                <w:tcPr>
                  <w:tcW w:w="1700" w:type="dxa"/>
                  <w:tcBorders>
                    <w:top w:val="nil" w:color="000000" w:sz="7"/>
                    <w:left w:val="nil" w:color="000000" w:sz="7"/>
                    <w:bottom w:val="nil" w:color="000000" w:sz="7"/>
                    <w:right w:val="nil" w:color="000000" w:sz="7"/>
                  </w:tcBorders>
                  <w:shd w:val="clear" w:fill="FEDE01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color w:val="000000"/>
                      <w:sz w:val="16"/>
                    </w:rPr>
                    <w:t xml:space="preserve">12.500,00</w:t>
                  </w:r>
                </w:p>
              </w:tc>
              <w:tc>
                <w:tcPr>
                  <w:tcW w:w="1700" w:type="dxa"/>
                  <w:tcBorders>
                    <w:top w:val="nil" w:color="000000" w:sz="7"/>
                    <w:left w:val="nil" w:color="000000" w:sz="7"/>
                    <w:bottom w:val="nil" w:color="000000" w:sz="7"/>
                    <w:right w:val="nil" w:color="000000" w:sz="7"/>
                  </w:tcBorders>
                  <w:shd w:val="clear" w:fill="FEDE01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color w:val="000000"/>
                      <w:sz w:val="16"/>
                    </w:rPr>
                    <w:t xml:space="preserve">29.160,00</w:t>
                  </w:r>
                </w:p>
              </w:tc>
              <w:tc>
                <w:tcPr>
                  <w:tcW w:w="1275" w:type="dxa"/>
                  <w:tcBorders>
                    <w:top w:val="nil" w:color="000000" w:sz="7"/>
                    <w:left w:val="nil" w:color="000000" w:sz="7"/>
                    <w:bottom w:val="nil" w:color="000000" w:sz="7"/>
                    <w:right w:val="nil" w:color="000000" w:sz="7"/>
                  </w:tcBorders>
                  <w:shd w:val="clear" w:fill="FEDE01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color w:val="000000"/>
                      <w:sz w:val="16"/>
                    </w:rPr>
                    <w:t xml:space="preserve">233,28</w:t>
                  </w:r>
                </w:p>
              </w:tc>
              <w:tc>
                <w:tcPr>
                  <w:tcW w:w="1700" w:type="dxa"/>
                  <w:tcBorders>
                    <w:top w:val="nil" w:color="000000" w:sz="7"/>
                    <w:left w:val="nil" w:color="000000" w:sz="7"/>
                    <w:bottom w:val="nil" w:color="000000" w:sz="7"/>
                    <w:right w:val="nil" w:color="000000" w:sz="7"/>
                  </w:tcBorders>
                  <w:shd w:val="clear" w:fill="FEDE01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color w:val="000000"/>
                      <w:sz w:val="16"/>
                    </w:rPr>
                    <w:t xml:space="preserve">41.660,00</w:t>
                  </w:r>
                </w:p>
              </w:tc>
            </w:tr>
          </w:tbl>
          <w:p>
            <w:pPr>
              <w:spacing w:after="0" w:line="240" w:lineRule="auto"/>
            </w:pPr>
          </w:p>
        </w:tc>
        <w:tc>
          <w:tcPr>
            <w:tcW w:w="2692" w:type="dxa"/>
            <w:hMerge w:val="continue"/>
          </w:tcPr>
          <w:p>
            <w:pPr>
              <w:pStyle w:val="EmptyCellLayoutStyle"/>
              <w:spacing w:after="0" w:line="240" w:lineRule="auto"/>
            </w:pPr>
          </w:p>
        </w:tc>
        <w:tc>
          <w:tcPr>
            <w:tcW w:w="2551" w:type="dxa"/>
            <w:hMerge w:val="continue"/>
          </w:tcPr>
          <w:p>
            <w:pPr>
              <w:pStyle w:val="EmptyCellLayoutStyle"/>
              <w:spacing w:after="0" w:line="240" w:lineRule="auto"/>
            </w:pPr>
          </w:p>
        </w:tc>
        <w:tc>
          <w:tcPr>
            <w:tcW w:w="1077" w:type="dxa"/>
            <w:hMerge w:val="continue"/>
          </w:tcPr>
          <w:p>
            <w:pPr>
              <w:pStyle w:val="EmptyCellLayoutStyle"/>
              <w:spacing w:after="0" w:line="240" w:lineRule="auto"/>
            </w:pPr>
          </w:p>
        </w:tc>
        <w:tc>
          <w:tcPr>
            <w:tcW w:w="56" w:type="dxa"/>
            <w:hMerge w:val="continue"/>
          </w:tcPr>
          <w:p>
            <w:pPr>
              <w:pStyle w:val="EmptyCellLayoutStyle"/>
              <w:spacing w:after="0" w:line="240" w:lineRule="auto"/>
            </w:pPr>
          </w:p>
        </w:tc>
        <w:tc>
          <w:tcPr>
            <w:tcW w:w="992" w:type="dxa"/>
            <w:hMerge w:val="continue"/>
          </w:tcPr>
          <w:p>
            <w:pPr>
              <w:pStyle w:val="EmptyCellLayoutStyle"/>
              <w:spacing w:after="0" w:line="240" w:lineRule="auto"/>
            </w:pPr>
          </w:p>
        </w:tc>
        <w:tc>
          <w:tcPr>
            <w:tcW w:w="141" w:type="dxa"/>
          </w:tcPr>
          <w:p>
            <w:pPr>
              <w:pStyle w:val="EmptyCellLayoutStyle"/>
              <w:spacing w:after="0" w:line="240" w:lineRule="auto"/>
            </w:pPr>
          </w:p>
        </w:tc>
        <w:tc>
          <w:tcPr>
            <w:tcW w:w="283" w:type="dxa"/>
          </w:tcPr>
          <w:p>
            <w:pPr>
              <w:pStyle w:val="EmptyCellLayoutStyle"/>
              <w:spacing w:after="0" w:line="240" w:lineRule="auto"/>
            </w:pPr>
          </w:p>
        </w:tc>
      </w:tr>
    </w:tbl>
    <w:p>
      <w:pPr>
        <w:spacing w:after="0" w:line="240" w:lineRule="auto"/>
      </w:pPr>
    </w:p>
    <w:sectPr w:rsidRPr="" w:rsidDel="" w:rsidR="" w:rsidSect="">
      <w:footerReference r:id="rId5" w:type="default"/>
      <w:pgSz w:w="16837" w:h="11905" w:orient="landscape"/>
      <w:pgMar w:top="566" w:right="283" w:bottom="566" w:left="566" w:header="" w:footer="" w:gutter=""/>
    </w:sectPr>
  </w:body>
</w:document>
</file>

<file path=word/footer0.xml><?xml version="1.0" encoding="utf-8"?>
<w:ftr xmlns:ve="http://schemas.openxmlformats.org/markup-compatibility/2006" xmlns:o="urn:schemas-microsoft-com:office:office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r="http://schemas.openxmlformats.org/officeDocument/2006/relationships" xmlns:cp="http://schemas.openxmlformats.org/package/2006/metadata/core-properties" xmlns:dc="http://purl.org/dc/elements/1.1/" xmlns:a="http://schemas.openxmlformats.org/drawingml/2006/main" xmlns:pic="http://schemas.openxmlformats.org/drawingml/2006/picture" xmlns="http://www.w3.org/2001/XMLSchema">
  <w:tbl>
    <w:tblPr>
      <w:tblCellMar>
        <w:top w:w="0" w:type="dxa"/>
        <w:left w:w="0" w:type="dxa"/>
        <w:bottom w:w="0" w:type="dxa"/>
        <w:right w:w="0" w:type="dxa"/>
      </w:tblCellMar>
    </w:tblPr>
    <w:tblGrid>
      <w:gridCol w:w="1700"/>
      <w:gridCol w:w="850"/>
      <w:gridCol w:w="11055"/>
      <w:gridCol w:w="1474"/>
      <w:gridCol w:w="85"/>
      <w:gridCol w:w="283"/>
    </w:tblGrid>
    <w:tr>
      <w:trPr/>
      <w:tc>
        <w:tcPr>
          <w:tcW w:w="1700" w:type="dxa"/>
          <w:tcBorders>
            <w:top w:val="single" w:color="000000" w:sz="3"/>
          </w:tcBorders>
        </w:tcPr>
        <w:p>
          <w:pPr>
            <w:pStyle w:val="EmptyCellLayoutStyle"/>
            <w:spacing w:after="0" w:line="240" w:lineRule="auto"/>
          </w:pPr>
        </w:p>
      </w:tc>
      <w:tc>
        <w:tcPr>
          <w:tcW w:w="850" w:type="dxa"/>
          <w:tcBorders>
            <w:top w:val="single" w:color="000000" w:sz="3"/>
          </w:tcBorders>
        </w:tcPr>
        <w:p>
          <w:pPr>
            <w:pStyle w:val="EmptyCellLayoutStyle"/>
            <w:spacing w:after="0" w:line="240" w:lineRule="auto"/>
          </w:pPr>
        </w:p>
      </w:tc>
      <w:tc>
        <w:tcPr>
          <w:tcW w:w="11055" w:type="dxa"/>
          <w:tcBorders>
            <w:top w:val="single" w:color="000000" w:sz="3"/>
          </w:tcBorders>
        </w:tcPr>
        <w:p>
          <w:pPr>
            <w:pStyle w:val="EmptyCellLayoutStyle"/>
            <w:spacing w:after="0" w:line="240" w:lineRule="auto"/>
          </w:pPr>
        </w:p>
      </w:tc>
      <w:tc>
        <w:tcPr>
          <w:tcW w:w="1474" w:type="dxa"/>
          <w:tcBorders>
            <w:top w:val="single" w:color="000000" w:sz="3"/>
          </w:tcBorders>
        </w:tcPr>
        <w:p>
          <w:pPr>
            <w:pStyle w:val="EmptyCellLayoutStyle"/>
            <w:spacing w:after="0" w:line="240" w:lineRule="auto"/>
          </w:pPr>
        </w:p>
      </w:tc>
      <w:tc>
        <w:tcPr>
          <w:tcW w:w="85" w:type="dxa"/>
          <w:tcBorders>
            <w:top w:val="single" w:color="000000" w:sz="3"/>
          </w:tcBorders>
        </w:tcPr>
        <w:p>
          <w:pPr>
            <w:pStyle w:val="EmptyCellLayoutStyle"/>
            <w:spacing w:after="0" w:line="240" w:lineRule="auto"/>
          </w:pPr>
        </w:p>
      </w:tc>
      <w:tc>
        <w:tcPr>
          <w:tcW w:w="283" w:type="dxa"/>
        </w:tcPr>
        <w:p>
          <w:pPr>
            <w:pStyle w:val="EmptyCellLayoutStyle"/>
            <w:spacing w:after="0" w:line="240" w:lineRule="auto"/>
          </w:pPr>
        </w:p>
      </w:tc>
    </w:tr>
    <w:tr>
      <w:trPr/>
      <w:tc>
        <w:tcPr>
          <w:tcW w:w="1700" w:type="dxa"/>
        </w:tcPr>
        <w:tbl>
          <w:tblPr>
            <w:tblCellMar>
              <w:top w:w="0" w:type="dxa"/>
              <w:left w:w="0" w:type="dxa"/>
              <w:bottom w:w="0" w:type="dxa"/>
              <w:right w:w="0" w:type="dxa"/>
            </w:tblCellMar>
          </w:tblPr>
          <w:tblGrid>
            <w:gridCol w:w="1700"/>
          </w:tblGrid>
          <w:tr>
            <w:trPr>
              <w:trHeight w:val="205" w:hRule="atLeast"/>
            </w:trPr>
            <w:tc>
              <w:tcPr>
                <w:tcW w:w="1700" w:type="dxa"/>
                <w:tcBorders>
                  <w:top w:val="nil" w:color="000000" w:sz="7"/>
                  <w:left w:val="nil" w:color="000000" w:sz="7"/>
                  <w:bottom w:val="nil" w:color="000000" w:sz="7"/>
                  <w:right w:val="nil" w:color="000000" w:sz="7"/>
                </w:tcBorders>
                <w:tcMar>
                  <w:top w:w="39" w:type="dxa"/>
                  <w:left w:w="39" w:type="dxa"/>
                  <w:bottom w:w="39" w:type="dxa"/>
                  <w:right w:w="39" w:type="dxa"/>
                </w:tcMar>
              </w:tcPr>
              <w:p>
                <w:pPr>
                  <w:spacing w:after="0" w:line="240" w:lineRule="auto"/>
                  <w:jc w:val="left"/>
                </w:pPr>
                <w:r>
                  <w:rPr>
                    <w:rFonts w:ascii="Arial" w:hAnsi="Arial" w:eastAsia="Arial"/>
                    <w:color w:val="000000"/>
                    <w:sz w:val="16"/>
                  </w:rPr>
                  <w:t xml:space="preserve">LC147RP-IRI</w:t>
                </w:r>
              </w:p>
            </w:tc>
          </w:tr>
        </w:tbl>
        <w:p>
          <w:pPr>
            <w:spacing w:after="0" w:line="240" w:lineRule="auto"/>
          </w:pPr>
        </w:p>
      </w:tc>
      <w:tc>
        <w:tcPr>
          <w:tcW w:w="850" w:type="dxa"/>
        </w:tcPr>
        <w:p>
          <w:pPr>
            <w:pStyle w:val="EmptyCellLayoutStyle"/>
            <w:spacing w:after="0" w:line="240" w:lineRule="auto"/>
          </w:pPr>
        </w:p>
      </w:tc>
      <w:tc>
        <w:tcPr>
          <w:tcW w:w="11055" w:type="dxa"/>
        </w:tcPr>
        <w:tbl>
          <w:tblPr>
            <w:tblCellMar>
              <w:top w:w="0" w:type="dxa"/>
              <w:left w:w="0" w:type="dxa"/>
              <w:bottom w:w="0" w:type="dxa"/>
              <w:right w:w="0" w:type="dxa"/>
            </w:tblCellMar>
          </w:tblPr>
          <w:tblGrid>
            <w:gridCol w:w="11055"/>
          </w:tblGrid>
          <w:tr>
            <w:trPr>
              <w:trHeight w:val="205" w:hRule="atLeast"/>
            </w:trPr>
            <w:tc>
              <w:tcPr>
                <w:tcW w:w="11055" w:type="dxa"/>
                <w:tcBorders>
                  <w:top w:val="nil" w:color="000000" w:sz="7"/>
                  <w:left w:val="nil" w:color="000000" w:sz="7"/>
                  <w:bottom w:val="nil" w:color="000000" w:sz="7"/>
                  <w:right w:val="nil" w:color="000000" w:sz="7"/>
                </w:tcBorders>
                <w:tcMar>
                  <w:top w:w="39" w:type="dxa"/>
                  <w:left w:w="39" w:type="dxa"/>
                  <w:bottom w:w="39" w:type="dxa"/>
                  <w:right w:w="39" w:type="dxa"/>
                </w:tcMar>
              </w:tcPr>
              <w:p>
                <w:pPr>
                  <w:spacing w:after="0" w:line="240" w:lineRule="auto"/>
                  <w:jc w:val="center"/>
                </w:pPr>
                <w:r>
                  <w:rPr>
                    <w:rFonts w:ascii="Arial" w:hAnsi="Arial" w:eastAsia="Arial"/>
                    <w:color w:val="000000"/>
                    <w:sz w:val="16"/>
                  </w:rPr>
                  <w:t xml:space="preserve">Stranica </w:t>
                </w:r>
                <w:r>
                  <w:rPr>
                    <w:rFonts w:ascii="Arial" w:hAnsi="Arial" w:eastAsia="Arial"/>
                    <w:color w:val="000000"/>
                    <w:sz w:val="16"/>
                  </w:rPr>
                  <w:fldChar w:fldCharType="begin" w:fldLock="0" w:dirty="0"/>
                </w:r>
                <w:r>
                  <w:rPr>
                    <w:rFonts w:ascii="Arial" w:hAnsi="Arial" w:eastAsia="Arial"/>
                    <w:noProof/>
                    <w:color w:val="000000"/>
                    <w:sz w:val="16"/>
                  </w:rPr>
                  <w:instrText xml:space="preserve"> PAGE </w:instrText>
                </w:r>
                <w:r>
                  <w:rPr>
                    <w:rFonts w:ascii="Arial" w:hAnsi="Arial" w:eastAsia="Arial"/>
                    <w:color w:val="000000"/>
                    <w:sz w:val="16"/>
                  </w:rPr>
                  <w:fldChar w:fldCharType="separate" w:fldLock="0" w:dirty="0"/>
                </w:r>
                <w:r>
                  <w:rPr>
                    <w:rFonts w:ascii="Arial" w:hAnsi="Arial" w:eastAsia="Arial"/>
                    <w:color w:val="000000"/>
                    <w:sz w:val="16"/>
                  </w:rPr>
                  <w:t xml:space="preserve">1</w:t>
                </w:r>
                <w:r>
                  <w:rPr>
                    <w:rFonts w:ascii="Arial" w:hAnsi="Arial" w:eastAsia="Arial"/>
                    <w:color w:val="000000"/>
                    <w:sz w:val="16"/>
                  </w:rPr>
                  <w:fldChar w:fldCharType="end" w:fldLock="0" w:dirty="0"/>
                </w:r>
                <w:r>
                  <w:rPr>
                    <w:rFonts w:ascii="Arial" w:hAnsi="Arial" w:eastAsia="Arial"/>
                    <w:color w:val="000000"/>
                    <w:sz w:val="16"/>
                  </w:rPr>
                  <w:t xml:space="preserve"> od </w:t>
                </w:r>
                <w:r>
                  <w:rPr>
                    <w:rFonts w:ascii="Arial" w:hAnsi="Arial" w:eastAsia="Arial"/>
                    <w:color w:val="000000"/>
                    <w:sz w:val="16"/>
                  </w:rPr>
                  <w:fldChar w:fldCharType="begin" w:fldLock="0" w:dirty="0"/>
                </w:r>
                <w:r>
                  <w:rPr>
                    <w:rFonts w:ascii="Arial" w:hAnsi="Arial" w:eastAsia="Arial"/>
                    <w:noProof/>
                    <w:color w:val="000000"/>
                    <w:sz w:val="16"/>
                  </w:rPr>
                  <w:instrText xml:space="preserve"> NUMPAGES </w:instrText>
                </w:r>
                <w:r>
                  <w:rPr>
                    <w:rFonts w:ascii="Arial" w:hAnsi="Arial" w:eastAsia="Arial"/>
                    <w:color w:val="000000"/>
                    <w:sz w:val="16"/>
                  </w:rPr>
                  <w:fldChar w:fldCharType="separate" w:fldLock="0" w:dirty="0"/>
                </w:r>
                <w:r>
                  <w:rPr>
                    <w:rFonts w:ascii="Arial" w:hAnsi="Arial" w:eastAsia="Arial"/>
                    <w:color w:val="000000"/>
                    <w:sz w:val="16"/>
                  </w:rPr>
                  <w:t xml:space="preserve">1</w:t>
                </w:r>
                <w:r>
                  <w:rPr>
                    <w:rFonts w:ascii="Arial" w:hAnsi="Arial" w:eastAsia="Arial"/>
                    <w:color w:val="000000"/>
                    <w:sz w:val="16"/>
                  </w:rPr>
                  <w:fldChar w:fldCharType="end" w:fldLock="0" w:dirty="0"/>
                </w:r>
              </w:p>
            </w:tc>
          </w:tr>
        </w:tbl>
        <w:p>
          <w:pPr>
            <w:spacing w:after="0" w:line="240" w:lineRule="auto"/>
          </w:pPr>
        </w:p>
      </w:tc>
      <w:tc>
        <w:tcPr>
          <w:tcW w:w="1474" w:type="dxa"/>
        </w:tcPr>
        <w:tbl>
          <w:tblPr>
            <w:tblCellMar>
              <w:top w:w="0" w:type="dxa"/>
              <w:left w:w="0" w:type="dxa"/>
              <w:bottom w:w="0" w:type="dxa"/>
              <w:right w:w="0" w:type="dxa"/>
            </w:tblCellMar>
          </w:tblPr>
          <w:tblGrid>
            <w:gridCol w:w="1474"/>
          </w:tblGrid>
          <w:tr>
            <w:trPr>
              <w:trHeight w:val="205" w:hRule="atLeast"/>
            </w:trPr>
            <w:tc>
              <w:tcPr>
                <w:tcW w:w="1474" w:type="dxa"/>
                <w:tcBorders>
                  <w:top w:val="nil" w:color="000000" w:sz="7"/>
                  <w:left w:val="nil" w:color="000000" w:sz="7"/>
                  <w:bottom w:val="nil" w:color="000000" w:sz="7"/>
                  <w:right w:val="nil" w:color="000000" w:sz="7"/>
                </w:tcBorders>
                <w:tcMar>
                  <w:top w:w="39" w:type="dxa"/>
                  <w:left w:w="39" w:type="dxa"/>
                  <w:bottom w:w="39" w:type="dxa"/>
                  <w:right w:w="39" w:type="dxa"/>
                </w:tcMar>
              </w:tcPr>
              <w:p>
                <w:pPr>
                  <w:spacing w:after="0" w:line="240" w:lineRule="auto"/>
                  <w:jc w:val="right"/>
                </w:pPr>
                <w:r>
                  <w:rPr>
                    <w:rFonts w:ascii="Arial" w:hAnsi="Arial" w:eastAsia="Arial"/>
                    <w:color w:val="000000"/>
                    <w:sz w:val="16"/>
                  </w:rPr>
                  <w:t xml:space="preserve">*Obrada LC*</w:t>
                </w:r>
              </w:p>
            </w:tc>
          </w:tr>
        </w:tbl>
        <w:p>
          <w:pPr>
            <w:spacing w:after="0" w:line="240" w:lineRule="auto"/>
          </w:pPr>
        </w:p>
      </w:tc>
      <w:tc>
        <w:tcPr>
          <w:tcW w:w="85" w:type="dxa"/>
        </w:tcPr>
        <w:p>
          <w:pPr>
            <w:pStyle w:val="EmptyCellLayoutStyle"/>
            <w:spacing w:after="0" w:line="240" w:lineRule="auto"/>
          </w:pPr>
        </w:p>
      </w:tc>
      <w:tc>
        <w:tcPr>
          <w:tcW w:w="283" w:type="dxa"/>
        </w:tcPr>
        <w:p>
          <w:pPr>
            <w:pStyle w:val="EmptyCellLayoutStyle"/>
            <w:spacing w:after="0" w:line="240" w:lineRule="auto"/>
          </w:pPr>
        </w:p>
      </w:tc>
    </w:tr>
  </w:tbl>
</w:ftr>
</file>

<file path=word/numbering.xml><?xml version="1.0" encoding="utf-8"?>
<w:numbering xmlns:ve="http://schemas.openxmlformats.org/markup-compatibility/2006" xmlns:o="urn:schemas-microsoft-com:office:office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r="http://schemas.openxmlformats.org/officeDocument/2006/relationships" xmlns:cp="http://schemas.openxmlformats.org/package/2006/metadata/core-properties" xmlns:dc="http://purl.org/dc/elements/1.1/" xmlns:a="http://schemas.openxmlformats.org/drawingml/2006/main" xmlns:pic="http://schemas.openxmlformats.org/drawingml/2006/picture" xmlns="http://www.w3.org/2001/XMLSchema">
  <w:abstractNum w:abstractNumId="0">
    <w:nsid w:val="00000001"/>
    <w:multiLevelType w:val="multilevel"/>
    <w:tmpl w:val="00000001"/>
    <w:lvl w:ilvl="0">
      <w:start w:val="1"/>
      <w:numFmt w:val="bullet"/>
      <w:lvlText w:val="·"/>
      <w:lvlJc w:val="left"/>
      <w:rPr>
        <w:rFonts w:ascii="Symbol" w:hAnsi="Symbol" w:eastAsia="Symbol" w:cs="Symbol"/>
        <w:sz w:val="20"/>
      </w:rPr>
    </w:lvl>
    <w:lvl w:ilvl="1">
      <w:start w:val="1"/>
      <w:numFmt w:val="bullet"/>
      <w:lvlText w:val="o"/>
      <w:lvlJc w:val="left"/>
      <w:rPr>
        <w:rFonts w:ascii="Courier New" w:hAnsi="Courier New" w:eastAsia="Courier New" w:cs="Courier New"/>
        <w:sz w:val="20"/>
      </w:rPr>
    </w:lvl>
    <w:lvl w:ilvl="2">
      <w:start w:val="1"/>
      <w:numFmt w:val="bullet"/>
      <w:lvlText w:val="§"/>
      <w:lvlJc w:val="left"/>
      <w:rPr>
        <w:rFonts w:ascii="Wingdings" w:hAnsi="Wingdings" w:eastAsia="Wingdings" w:cs="Wingdings"/>
        <w:sz w:val="20"/>
      </w:rPr>
    </w:lvl>
    <w:lvl w:ilvl="3">
      <w:start w:val="1"/>
      <w:numFmt w:val="bullet"/>
      <w:lvlText w:val="·"/>
      <w:lvlJc w:val="left"/>
      <w:rPr>
        <w:rFonts w:ascii="Symbol" w:hAnsi="Symbol" w:eastAsia="Symbol" w:cs="Symbol"/>
        <w:sz w:val="20"/>
      </w:rPr>
    </w:lvl>
    <w:lvl w:ilvl="4">
      <w:start w:val="1"/>
      <w:numFmt w:val="bullet"/>
      <w:lvlText w:val="o"/>
      <w:lvlJc w:val="left"/>
      <w:rPr>
        <w:rFonts w:ascii="Courier New" w:hAnsi="Courier New" w:eastAsia="Courier New" w:cs="Courier New"/>
        <w:sz w:val="20"/>
      </w:rPr>
    </w:lvl>
    <w:lvl w:ilvl="5">
      <w:start w:val="1"/>
      <w:numFmt w:val="bullet"/>
      <w:lvlText w:val="§"/>
      <w:lvlJc w:val="left"/>
      <w:rPr>
        <w:rFonts w:ascii="Wingdings" w:hAnsi="Wingdings" w:eastAsia="Wingdings" w:cs="Wingdings"/>
        <w:sz w:val="20"/>
      </w:rPr>
    </w:lvl>
    <w:lvl w:ilvl="6">
      <w:start w:val="1"/>
      <w:numFmt w:val="bullet"/>
      <w:lvlText w:val="·"/>
      <w:lvlJc w:val="left"/>
      <w:rPr>
        <w:rFonts w:ascii="Symbol" w:hAnsi="Symbol" w:eastAsia="Symbol" w:cs="Symbol"/>
        <w:sz w:val="20"/>
      </w:rPr>
    </w:lvl>
    <w:lvl w:ilvl="7">
      <w:start w:val="1"/>
      <w:numFmt w:val="bullet"/>
      <w:lvlText w:val="o"/>
      <w:lvlJc w:val="left"/>
      <w:rPr>
        <w:rFonts w:ascii="Courier New" w:hAnsi="Courier New" w:eastAsia="Courier New" w:cs="Courier New"/>
        <w:sz w:val="20"/>
      </w:rPr>
    </w:lvl>
    <w:lvl w:ilvl="8">
      <w:start w:val="1"/>
      <w:numFmt w:val="bullet"/>
      <w:lvlText w:val="§"/>
      <w:lvlJc w:val="left"/>
      <w:rPr>
        <w:rFonts w:ascii="Wingdings" w:hAnsi="Wingdings" w:eastAsia="Wingdings" w:cs="Wingdings"/>
        <w:sz w:val="20"/>
      </w:rPr>
    </w:lvl>
  </w:abstractNum>
  <w:num w:numId="1">
    <w:abstractNumId w:val="0"/>
  </w:num>
</w:numbering>
</file>

<file path=word/settings.xml><?xml version="1.0" encoding="utf-8"?>
<w:settings xmlns:ve="http://schemas.openxmlformats.org/markup-compatibility/2006" xmlns:o="urn:schemas-microsoft-com:office:office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r="http://schemas.openxmlformats.org/officeDocument/2006/relationships" xmlns:cp="http://schemas.openxmlformats.org/package/2006/metadata/core-properties" xmlns:dc="http://purl.org/dc/elements/1.1/" xmlns:a="http://schemas.openxmlformats.org/drawingml/2006/main" xmlns:pic="http://schemas.openxmlformats.org/drawingml/2006/picture" xmlns="http://www.w3.org/2001/XMLSchema">
  <w:compat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</w:settings>
</file>

<file path=word/styles.xml><?xml version="1.0" encoding="utf-8"?>
<w:styles xmlns:ve="http://schemas.openxmlformats.org/markup-compatibility/2006" xmlns:o="urn:schemas-microsoft-com:office:office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r="http://schemas.openxmlformats.org/officeDocument/2006/relationships" xmlns:cp="http://schemas.openxmlformats.org/package/2006/metadata/core-properties" xmlns:dc="http://purl.org/dc/elements/1.1/" xmlns:a="http://schemas.openxmlformats.org/drawingml/2006/main" xmlns:pic="http://schemas.openxmlformats.org/drawingml/2006/picture" xmlns="http://www.w3.org/2001/XMLSchema">
  <w:docDefaults>
    <w:rPrDefault>
      <w:rPr>
        <w:rFonts w:ascii="Times New Roman" w:hAnsi="Times New Roman" w:eastAsia="Times New Roman" w:cs="Times New Roman"/>
      </w:rPr>
    </w:rPrDefault>
  </w:docDefaults>
  <w:style>
    <w:name w:val="EmptyCellLayoutStyle"/>
    <w:basedOn w:val="Normal"/>
    <w:rPr>
      <w:sz w:val="2"/>
    </w:rPr>
  </w:style>
</w:styles>
</file>

<file path=word/_rels/document.xml.rels>&#65279;<?xml version="1.0" encoding="utf-8"?><Relationships xmlns="http://schemas.openxmlformats.org/package/2006/relationships"><Relationship Type="http://schemas.openxmlformats.org/officeDocument/2006/relationships/styles" Target="/word/styles.xml" Id="rId3" /><Relationship Type="http://schemas.openxmlformats.org/officeDocument/2006/relationships/settings" Target="/word/settings.xml" Id="rId4" /><Relationship Type="http://schemas.openxmlformats.org/officeDocument/2006/relationships/footer" Target="/word/footer0.xml" Id="rId5" /><Relationship Type="http://schemas.openxmlformats.org/officeDocument/2006/relationships/numbering" Target="/word/numbering.xml" Id="rId7" /></Relationships>
</file>

<file path=docProps/core.xml><?xml version="1.0" encoding="utf-8"?>
<cp:coreProperties xmlns:ve="http://schemas.openxmlformats.org/markup-compatibility/2006" xmlns:o="urn:schemas-microsoft-com:office:office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r="http://schemas.openxmlformats.org/officeDocument/2006/relationships" xmlns:cp="http://schemas.openxmlformats.org/package/2006/metadata/core-properties" xmlns:dc="http://purl.org/dc/elements/1.1/" xmlns:a="http://schemas.openxmlformats.org/drawingml/2006/main" xmlns:pic="http://schemas.openxmlformats.org/drawingml/2006/picture" xmlns="http://www.w3.org/2001/XMLSchema">
  <dc:creator/>
  <dc:description/>
  <dc:title>LCW147_IspisRebalansaProsireniPoEkonomskoj</dc:title>
</cp:coreProperties>
</file>