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3731A" w:rsidRDefault="0063731A" w:rsidP="0063731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 A Ž E T A K   Z A P I S N I K A</w:t>
      </w:r>
    </w:p>
    <w:p w:rsidR="0063731A" w:rsidRDefault="0063731A" w:rsidP="0063731A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 1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>. sjednice Upravnog vijeća</w:t>
      </w:r>
    </w:p>
    <w:p w:rsidR="0063731A" w:rsidRDefault="0063731A" w:rsidP="0063731A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Dječjeg vrtića Radost Novska</w:t>
      </w:r>
    </w:p>
    <w:p w:rsidR="0063731A" w:rsidRDefault="0063731A" w:rsidP="0063731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3731A" w:rsidRDefault="0063731A" w:rsidP="0063731A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održane 1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listopada</w:t>
      </w:r>
      <w:r>
        <w:rPr>
          <w:rFonts w:ascii="Times New Roman" w:hAnsi="Times New Roman" w:cs="Times New Roman"/>
          <w:sz w:val="24"/>
          <w:szCs w:val="24"/>
        </w:rPr>
        <w:t xml:space="preserve"> 2024. godine u Dječjem vrtiću Radost Novska</w:t>
      </w:r>
    </w:p>
    <w:p w:rsidR="0063731A" w:rsidRDefault="0063731A" w:rsidP="0063731A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63731A" w:rsidRDefault="0063731A" w:rsidP="0063731A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63731A" w:rsidRDefault="0063731A" w:rsidP="0063731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Upravnog vijeća: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Ana Kovačević,</w:t>
      </w:r>
      <w:r>
        <w:rPr>
          <w:rFonts w:ascii="Times New Roman" w:hAnsi="Times New Roman" w:cs="Times New Roman"/>
          <w:sz w:val="24"/>
          <w:szCs w:val="24"/>
        </w:rPr>
        <w:t xml:space="preserve"> Tatjana Blažeković,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Mira Čuvidić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Marija Vidaković Jež</w:t>
      </w:r>
    </w:p>
    <w:p w:rsidR="0063731A" w:rsidRDefault="0063731A" w:rsidP="0063731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Marijana Mitrović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(bolest)</w:t>
      </w:r>
    </w:p>
    <w:p w:rsidR="0063731A" w:rsidRDefault="0063731A" w:rsidP="0063731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Ostali nazočni: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v.d. Renata Jurić</w:t>
      </w:r>
      <w:r>
        <w:rPr>
          <w:rFonts w:ascii="Times New Roman" w:hAnsi="Times New Roman" w:cs="Times New Roman"/>
          <w:sz w:val="24"/>
          <w:szCs w:val="24"/>
        </w:rPr>
        <w:t>, ravnateljica</w:t>
      </w:r>
    </w:p>
    <w:p w:rsidR="0063731A" w:rsidRDefault="0063731A" w:rsidP="0063731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63731A" w:rsidRDefault="0063731A" w:rsidP="0063731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3731A" w:rsidRDefault="0063731A" w:rsidP="0063731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:rsidR="0063731A" w:rsidRDefault="0063731A" w:rsidP="0063731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vodi:  </w:t>
      </w:r>
      <w:r>
        <w:rPr>
          <w:rFonts w:ascii="Times New Roman" w:hAnsi="Times New Roman" w:cs="Times New Roman"/>
          <w:sz w:val="24"/>
          <w:szCs w:val="24"/>
        </w:rPr>
        <w:t>Maja Turković</w:t>
      </w:r>
    </w:p>
    <w:p w:rsidR="0063731A" w:rsidRDefault="0063731A" w:rsidP="0063731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3731A" w:rsidRDefault="0063731A" w:rsidP="0063731A">
      <w:pP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Predsjednica Upravnog vijeća gđa. Ana Kovačević, uputila je poziv članovima Upravnog vijeća te predložila dnevni red.</w:t>
      </w:r>
      <w:bookmarkStart w:id="0" w:name="_Hlk134780906"/>
      <w: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bookmarkEnd w:id="0"/>
    </w:p>
    <w:p w:rsidR="0063731A" w:rsidRDefault="0063731A" w:rsidP="0063731A">
      <w:pPr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2F3EB6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D N E V N I    R E D :</w:t>
      </w:r>
    </w:p>
    <w:p w:rsidR="0063731A" w:rsidRPr="0063731A" w:rsidRDefault="0063731A" w:rsidP="0063731A">
      <w:pPr>
        <w:numPr>
          <w:ilvl w:val="0"/>
          <w:numId w:val="1"/>
        </w:numPr>
        <w:spacing w:after="0" w:line="252" w:lineRule="auto"/>
        <w:ind w:left="786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3731A">
        <w:rPr>
          <w:rFonts w:ascii="Times New Roman" w:hAnsi="Times New Roman" w:cs="Times New Roman"/>
          <w:b/>
          <w:bCs/>
          <w:sz w:val="24"/>
          <w:szCs w:val="24"/>
          <w:lang w:val="en-US"/>
        </w:rPr>
        <w:t>Usvajanje zapisnika i analiza zaključaka s prethodne sjednice Upravnog vijeća</w:t>
      </w:r>
    </w:p>
    <w:p w:rsidR="0063731A" w:rsidRPr="00584EC5" w:rsidRDefault="0063731A" w:rsidP="0063731A">
      <w:pPr>
        <w:pStyle w:val="Odlomakpopisa"/>
        <w:numPr>
          <w:ilvl w:val="0"/>
          <w:numId w:val="1"/>
        </w:numPr>
        <w:spacing w:after="160" w:line="254" w:lineRule="auto"/>
        <w:ind w:left="786"/>
        <w:jc w:val="both"/>
        <w:rPr>
          <w:lang w:val="en-US"/>
        </w:rPr>
      </w:pPr>
      <w:r>
        <w:rPr>
          <w:b/>
          <w:bCs/>
          <w:lang w:val="en-US"/>
        </w:rPr>
        <w:t xml:space="preserve">Donošenje Godišnjeg plana i programa za </w:t>
      </w:r>
      <w:proofErr w:type="gramStart"/>
      <w:r>
        <w:rPr>
          <w:b/>
          <w:bCs/>
          <w:lang w:val="en-US"/>
        </w:rPr>
        <w:t>2024./</w:t>
      </w:r>
      <w:proofErr w:type="gramEnd"/>
      <w:r>
        <w:rPr>
          <w:b/>
          <w:bCs/>
          <w:lang w:val="en-US"/>
        </w:rPr>
        <w:t>2025. godinu</w:t>
      </w:r>
    </w:p>
    <w:p w:rsidR="0063731A" w:rsidRPr="00584EC5" w:rsidRDefault="0063731A" w:rsidP="0063731A">
      <w:pPr>
        <w:pStyle w:val="Odlomakpopisa"/>
        <w:numPr>
          <w:ilvl w:val="0"/>
          <w:numId w:val="1"/>
        </w:numPr>
        <w:spacing w:after="160" w:line="254" w:lineRule="auto"/>
        <w:ind w:left="786"/>
        <w:jc w:val="both"/>
        <w:rPr>
          <w:lang w:val="en-US"/>
        </w:rPr>
      </w:pPr>
      <w:r>
        <w:rPr>
          <w:b/>
          <w:bCs/>
          <w:lang w:val="en-US"/>
        </w:rPr>
        <w:t>Dopune i izmjene kurikuluma za 2024. godinu</w:t>
      </w:r>
    </w:p>
    <w:p w:rsidR="0063731A" w:rsidRPr="0063731A" w:rsidRDefault="0063731A" w:rsidP="0063731A">
      <w:pPr>
        <w:pStyle w:val="Odlomakpopisa"/>
        <w:numPr>
          <w:ilvl w:val="0"/>
          <w:numId w:val="1"/>
        </w:numPr>
        <w:spacing w:after="160" w:line="254" w:lineRule="auto"/>
        <w:ind w:left="786"/>
        <w:jc w:val="both"/>
        <w:rPr>
          <w:lang w:val="en-US"/>
        </w:rPr>
      </w:pPr>
      <w:r w:rsidRPr="0063731A">
        <w:rPr>
          <w:b/>
          <w:bCs/>
          <w:lang w:val="en-US"/>
        </w:rPr>
        <w:t>Donošenje Odluke o poništenju natječaja Izvještaj o nepodnošenju zamolbi na natječaj za radno mjesto Stručni suradnik logoped i donošenje Odluke o neizboru kandidata po natječaju za radno mjesto Stručni suradnik logoped</w:t>
      </w:r>
      <w:r w:rsidRPr="0063731A">
        <w:rPr>
          <w:lang w:val="en-US"/>
        </w:rPr>
        <w:t xml:space="preserve"> </w:t>
      </w:r>
    </w:p>
    <w:p w:rsidR="0063731A" w:rsidRPr="00F212E6" w:rsidRDefault="0063731A" w:rsidP="0063731A">
      <w:pPr>
        <w:pStyle w:val="Odlomakpopisa"/>
        <w:numPr>
          <w:ilvl w:val="0"/>
          <w:numId w:val="1"/>
        </w:numPr>
        <w:spacing w:after="160" w:line="254" w:lineRule="auto"/>
        <w:ind w:left="786"/>
        <w:jc w:val="both"/>
        <w:rPr>
          <w:b/>
          <w:bCs/>
          <w:lang w:val="en-US"/>
        </w:rPr>
      </w:pPr>
      <w:r>
        <w:rPr>
          <w:b/>
          <w:bCs/>
          <w:lang w:val="en-US"/>
        </w:rPr>
        <w:t xml:space="preserve">Predstavljanje kandidata za natječaj od 17. rujna 2024. godine za radno mjesto Stručnog komunikacijskog posrednika i pomoćnika za djecu s teškoćama u razvoju te usvajanje Prijedloga Odluke o zasnivanju radnog odnosa za navedeno radno mjesto </w:t>
      </w:r>
    </w:p>
    <w:p w:rsidR="0063731A" w:rsidRPr="0063731A" w:rsidRDefault="0063731A" w:rsidP="0063731A">
      <w:pPr>
        <w:pStyle w:val="Odlomakpopisa"/>
        <w:numPr>
          <w:ilvl w:val="0"/>
          <w:numId w:val="1"/>
        </w:numPr>
        <w:spacing w:after="160" w:line="254" w:lineRule="auto"/>
        <w:ind w:left="786"/>
        <w:jc w:val="both"/>
        <w:rPr>
          <w:b/>
          <w:bCs/>
          <w:lang w:val="en-US"/>
        </w:rPr>
      </w:pPr>
      <w:r w:rsidRPr="00584EC5">
        <w:rPr>
          <w:b/>
          <w:bCs/>
          <w:lang w:val="en-US"/>
        </w:rPr>
        <w:t>Donošenje Odluke o raspisivanju javnog natječaja za zasnivanje radnog odnosa na radno mjesto:</w:t>
      </w:r>
      <w:r>
        <w:rPr>
          <w:b/>
          <w:bCs/>
          <w:lang w:val="en-US"/>
        </w:rPr>
        <w:t xml:space="preserve"> </w:t>
      </w:r>
      <w:r>
        <w:t>odgojitelja/ice predškolske djece (m/ž)</w:t>
      </w:r>
      <w:r w:rsidRPr="00584EC5">
        <w:t xml:space="preserve"> 3 izvršitelja (na određeno puno radno vrijeme)</w:t>
      </w:r>
    </w:p>
    <w:p w:rsidR="0063731A" w:rsidRPr="0063731A" w:rsidRDefault="0063731A" w:rsidP="0063731A">
      <w:pPr>
        <w:pStyle w:val="Odlomakpopisa"/>
        <w:numPr>
          <w:ilvl w:val="0"/>
          <w:numId w:val="1"/>
        </w:numPr>
        <w:spacing w:after="160" w:line="254" w:lineRule="auto"/>
        <w:ind w:left="786"/>
        <w:jc w:val="both"/>
        <w:rPr>
          <w:b/>
          <w:bCs/>
          <w:lang w:val="en-US"/>
        </w:rPr>
      </w:pPr>
      <w:r w:rsidRPr="00584EC5">
        <w:rPr>
          <w:b/>
          <w:bCs/>
          <w:lang w:val="en-US"/>
        </w:rPr>
        <w:t>Donošenje Odluke o raspisivanju javnog natječaja za zasnivanje radnog odnosa na radno mjesto:</w:t>
      </w:r>
      <w:r>
        <w:rPr>
          <w:b/>
          <w:bCs/>
          <w:lang w:val="en-US"/>
        </w:rPr>
        <w:t xml:space="preserve"> </w:t>
      </w:r>
      <w:r>
        <w:t>voditelj računovodstva (m/ž) 1</w:t>
      </w:r>
      <w:r w:rsidRPr="00584EC5">
        <w:t xml:space="preserve"> izvršitelja (na određeno puno radno vrijeme</w:t>
      </w:r>
      <w:r>
        <w:t xml:space="preserve"> - zamjena za bolovanje vezano za trudnoću, komplikacije u trudnoći, porodiljni i roditeljski dopust</w:t>
      </w:r>
      <w:r w:rsidRPr="00584EC5">
        <w:t>)</w:t>
      </w:r>
    </w:p>
    <w:p w:rsidR="0063731A" w:rsidRPr="00C03553" w:rsidRDefault="0063731A" w:rsidP="0063731A">
      <w:pPr>
        <w:pStyle w:val="Odlomakpopisa"/>
        <w:numPr>
          <w:ilvl w:val="0"/>
          <w:numId w:val="1"/>
        </w:numPr>
        <w:spacing w:after="160" w:line="254" w:lineRule="auto"/>
        <w:ind w:left="786"/>
        <w:jc w:val="both"/>
        <w:rPr>
          <w:b/>
          <w:bCs/>
          <w:lang w:val="en-US"/>
        </w:rPr>
      </w:pPr>
      <w:r>
        <w:rPr>
          <w:b/>
          <w:bCs/>
          <w:lang w:val="en-US"/>
        </w:rPr>
        <w:t xml:space="preserve">Usvajanje nacrta Sporazuma o prijenosu odgojno-obrazovne djelatnosti predškolskog odgoja i obrazovanja na području Općine Jasenovac na Dječji vrtić Radost Novska na temelju Sporazuma između Općine Jasenovac i grada Novske od 14.10.2024. godine </w:t>
      </w:r>
    </w:p>
    <w:p w:rsidR="0063731A" w:rsidRPr="00584EC5" w:rsidRDefault="0063731A" w:rsidP="0063731A">
      <w:pPr>
        <w:pStyle w:val="Odlomakpopisa"/>
        <w:numPr>
          <w:ilvl w:val="0"/>
          <w:numId w:val="1"/>
        </w:numPr>
        <w:spacing w:after="160" w:line="254" w:lineRule="auto"/>
        <w:ind w:left="786"/>
        <w:jc w:val="both"/>
      </w:pPr>
      <w:r w:rsidRPr="00584EC5">
        <w:rPr>
          <w:b/>
          <w:bCs/>
        </w:rPr>
        <w:t>Pitanja i prijedlozi</w:t>
      </w:r>
    </w:p>
    <w:p w:rsidR="0063731A" w:rsidRPr="00F65A3D" w:rsidRDefault="0063731A" w:rsidP="0063731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3731A" w:rsidRPr="002F3EB6" w:rsidRDefault="0063731A" w:rsidP="0063731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F3EB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Dnevni red nema drugih dopuna te se jednoglasno usvaja.</w:t>
      </w:r>
    </w:p>
    <w:p w:rsidR="0063731A" w:rsidRDefault="0063731A" w:rsidP="0063731A">
      <w:pP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:rsidR="0063731A" w:rsidRDefault="0063731A" w:rsidP="0063731A">
      <w:pPr>
        <w:spacing w:after="0" w:line="240" w:lineRule="auto"/>
        <w:ind w:left="360" w:hanging="360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:rsidR="0063731A" w:rsidRDefault="0063731A" w:rsidP="0063731A">
      <w:pPr>
        <w:spacing w:after="0" w:line="240" w:lineRule="auto"/>
        <w:ind w:left="360" w:hanging="360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:rsidR="0063731A" w:rsidRDefault="0063731A" w:rsidP="0063731A">
      <w:pPr>
        <w:spacing w:after="0" w:line="240" w:lineRule="auto"/>
        <w:ind w:left="360" w:hanging="360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F3EB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lastRenderedPageBreak/>
        <w:t>Točka 1.</w:t>
      </w:r>
      <w:bookmarkStart w:id="1" w:name="_Hlk115159992"/>
    </w:p>
    <w:p w:rsidR="0063731A" w:rsidRPr="002F3EB6" w:rsidRDefault="0063731A" w:rsidP="0063731A">
      <w:pPr>
        <w:spacing w:after="0" w:line="240" w:lineRule="auto"/>
        <w:ind w:left="360" w:hanging="360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F3EB6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u w:val="single"/>
          <w:lang w:eastAsia="hr-HR"/>
          <w14:ligatures w14:val="none"/>
        </w:rPr>
        <w:t>Zaključak:</w:t>
      </w:r>
      <w:r w:rsidRPr="002F3EB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  <w:t xml:space="preserve"> </w:t>
      </w:r>
      <w:bookmarkEnd w:id="1"/>
      <w:r w:rsidRPr="002F3EB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Nema primjedaba na zapisnik, kao ni prijedloga izmjena zapisnika, te se jednoglasno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2F3EB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usvaja.</w:t>
      </w:r>
    </w:p>
    <w:p w:rsidR="0063731A" w:rsidRDefault="0063731A" w:rsidP="0063731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3731A" w:rsidRPr="002F3EB6" w:rsidRDefault="0063731A" w:rsidP="006373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2F3E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Točka 2.</w:t>
      </w:r>
    </w:p>
    <w:p w:rsidR="0063731A" w:rsidRDefault="0063731A" w:rsidP="0063731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F3EB6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4"/>
          <w:szCs w:val="24"/>
          <w:u w:val="single"/>
          <w:lang w:eastAsia="hr-HR"/>
          <w14:ligatures w14:val="none"/>
        </w:rPr>
        <w:t>Zaključak</w:t>
      </w:r>
      <w:r w:rsidRPr="002F3EB6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4"/>
          <w:szCs w:val="24"/>
          <w:lang w:eastAsia="hr-HR"/>
          <w14:ligatures w14:val="none"/>
        </w:rPr>
        <w:t>:</w:t>
      </w:r>
      <w:r w:rsidRPr="00D27D6C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J</w:t>
      </w:r>
      <w:r w:rsidRPr="003F13EE">
        <w:rPr>
          <w:rFonts w:ascii="Times New Roman" w:hAnsi="Times New Roman" w:cs="Times New Roman"/>
          <w:bCs/>
          <w:iCs/>
          <w:sz w:val="24"/>
          <w:szCs w:val="24"/>
        </w:rPr>
        <w:t>ednoglasno se donosi</w:t>
      </w:r>
      <w:r w:rsidRPr="003F13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Godišnji plan i program za 2024./2025. Dječjeg vrtića Radost Novska.</w:t>
      </w:r>
    </w:p>
    <w:p w:rsidR="0063731A" w:rsidRPr="0063731A" w:rsidRDefault="0063731A" w:rsidP="0063731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63731A" w:rsidRDefault="0063731A" w:rsidP="0063731A">
      <w:pPr>
        <w:pStyle w:val="Bezproreda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34093B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Točka 3.</w:t>
      </w:r>
    </w:p>
    <w:p w:rsidR="0063731A" w:rsidRDefault="0063731A" w:rsidP="0063731A">
      <w:pPr>
        <w:pStyle w:val="Bezproreda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4093B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u w:val="single"/>
          <w:lang w:eastAsia="hr-HR"/>
          <w14:ligatures w14:val="none"/>
        </w:rPr>
        <w:t>Zaključak:</w:t>
      </w:r>
      <w:r w:rsidRPr="0034093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J</w:t>
      </w:r>
      <w:r w:rsidRPr="003F13EE">
        <w:rPr>
          <w:rFonts w:ascii="Times New Roman" w:hAnsi="Times New Roman" w:cs="Times New Roman"/>
          <w:bCs/>
          <w:iCs/>
          <w:sz w:val="24"/>
          <w:szCs w:val="24"/>
        </w:rPr>
        <w:t xml:space="preserve">ednoglasno se </w:t>
      </w:r>
      <w:r>
        <w:rPr>
          <w:rFonts w:ascii="Times New Roman" w:hAnsi="Times New Roman" w:cs="Times New Roman"/>
          <w:bCs/>
          <w:iCs/>
          <w:sz w:val="24"/>
          <w:szCs w:val="24"/>
        </w:rPr>
        <w:t>usvajaju Dopune i izmjene kurikuluma za 2024. godinu.</w:t>
      </w:r>
    </w:p>
    <w:p w:rsidR="0063731A" w:rsidRDefault="0063731A" w:rsidP="0063731A">
      <w:pPr>
        <w:pStyle w:val="Bezproreda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:rsidR="0063731A" w:rsidRDefault="0063731A" w:rsidP="0063731A">
      <w:pPr>
        <w:pStyle w:val="Bezproreda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Točka 4.</w:t>
      </w:r>
    </w:p>
    <w:p w:rsidR="0063731A" w:rsidRDefault="0063731A" w:rsidP="0063731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86FEB">
        <w:rPr>
          <w:rFonts w:ascii="Times New Roman" w:hAnsi="Times New Roman" w:cs="Times New Roman"/>
          <w:bCs/>
          <w:i/>
          <w:kern w:val="0"/>
          <w:sz w:val="24"/>
          <w:szCs w:val="24"/>
          <w:u w:val="single"/>
          <w14:ligatures w14:val="none"/>
        </w:rPr>
        <w:t>Zaključak:</w:t>
      </w:r>
      <w:r w:rsidRPr="00286FEB">
        <w:rPr>
          <w:rFonts w:ascii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J</w:t>
      </w:r>
      <w:r w:rsidRPr="003F13EE">
        <w:rPr>
          <w:rFonts w:ascii="Times New Roman" w:hAnsi="Times New Roman" w:cs="Times New Roman"/>
          <w:bCs/>
          <w:iCs/>
          <w:sz w:val="24"/>
          <w:szCs w:val="24"/>
        </w:rPr>
        <w:t>ednoglasno se donosi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Odluka o poništenju natječaja </w:t>
      </w:r>
      <w:r>
        <w:rPr>
          <w:rFonts w:ascii="Times New Roman" w:hAnsi="Times New Roman" w:cs="Times New Roman"/>
          <w:sz w:val="24"/>
          <w:szCs w:val="24"/>
        </w:rPr>
        <w:t>od 17. rujna 2024. godine koji se odnose na radno mjesto odgojitelja – 3 izvršitelja na neodređeno, puno radno vrijeme te radno mjesto spremačice – 1 izvršitelj na puno radno vrijeme, 1 izvršitelj na nepuno radno vrijeme.</w:t>
      </w:r>
    </w:p>
    <w:p w:rsidR="0063731A" w:rsidRDefault="0063731A" w:rsidP="0063731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:rsidR="0063731A" w:rsidRDefault="0063731A" w:rsidP="0063731A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Točka 5.</w:t>
      </w:r>
    </w:p>
    <w:p w:rsidR="0063731A" w:rsidRDefault="0063731A" w:rsidP="0063731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86FEB">
        <w:rPr>
          <w:rFonts w:ascii="Times New Roman" w:hAnsi="Times New Roman" w:cs="Times New Roman"/>
          <w:bCs/>
          <w:i/>
          <w:kern w:val="0"/>
          <w:sz w:val="24"/>
          <w:szCs w:val="24"/>
          <w:u w:val="single"/>
          <w14:ligatures w14:val="none"/>
        </w:rPr>
        <w:t>Zaključak:</w:t>
      </w:r>
      <w:r w:rsidRPr="0063731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J</w:t>
      </w:r>
      <w:r w:rsidRPr="003F13EE">
        <w:rPr>
          <w:rFonts w:ascii="Times New Roman" w:hAnsi="Times New Roman" w:cs="Times New Roman"/>
          <w:bCs/>
          <w:iCs/>
          <w:sz w:val="24"/>
          <w:szCs w:val="24"/>
        </w:rPr>
        <w:t>ednoglasno se donosi</w:t>
      </w:r>
      <w:r w:rsidRPr="003F13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Odluka o neizboru kandidata po natječaju od 17. rujna 2024. godine za radno mjesto Stručni suradnik logoped – 1 izvršitelj na neodređeno puno radno vrijeme.</w:t>
      </w:r>
    </w:p>
    <w:p w:rsidR="0063731A" w:rsidRDefault="0063731A" w:rsidP="0063731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:rsidR="0063731A" w:rsidRPr="00412A96" w:rsidRDefault="0063731A" w:rsidP="0063731A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412A96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Točka 6.</w:t>
      </w:r>
    </w:p>
    <w:p w:rsidR="0063731A" w:rsidRDefault="0063731A" w:rsidP="0063731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86FEB">
        <w:rPr>
          <w:rFonts w:ascii="Times New Roman" w:hAnsi="Times New Roman" w:cs="Times New Roman"/>
          <w:bCs/>
          <w:i/>
          <w:kern w:val="0"/>
          <w:sz w:val="24"/>
          <w:szCs w:val="24"/>
          <w:u w:val="single"/>
          <w14:ligatures w14:val="none"/>
        </w:rPr>
        <w:t>Zaključak</w:t>
      </w:r>
      <w:r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  <w:t xml:space="preserve">: </w:t>
      </w:r>
      <w:r>
        <w:rPr>
          <w:rFonts w:ascii="Times New Roman" w:hAnsi="Times New Roman" w:cs="Times New Roman"/>
          <w:bCs/>
          <w:iCs/>
          <w:sz w:val="24"/>
          <w:szCs w:val="24"/>
        </w:rPr>
        <w:t>J</w:t>
      </w:r>
      <w:r w:rsidRPr="003F13EE">
        <w:rPr>
          <w:rFonts w:ascii="Times New Roman" w:hAnsi="Times New Roman" w:cs="Times New Roman"/>
          <w:bCs/>
          <w:iCs/>
          <w:sz w:val="24"/>
          <w:szCs w:val="24"/>
        </w:rPr>
        <w:t>ednoglasno se donosi</w:t>
      </w:r>
      <w:r w:rsidRPr="003F13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Odluka o zasnivanju radnog odnosa na radno mjesto stručni komunikacijski posrednik i pomoćnik za djecu s teškoćama u razvoju (m/ž) za tri izvršitelja na određeno, nepuno radno vrijeme. </w:t>
      </w:r>
    </w:p>
    <w:p w:rsidR="0063731A" w:rsidRPr="00286FEB" w:rsidRDefault="0063731A" w:rsidP="0063731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:rsidR="0063731A" w:rsidRPr="00412A96" w:rsidRDefault="0063731A" w:rsidP="0063731A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412A96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Točka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7</w:t>
      </w:r>
      <w:r w:rsidRPr="00412A96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.</w:t>
      </w:r>
    </w:p>
    <w:p w:rsidR="0063731A" w:rsidRDefault="0063731A" w:rsidP="0063731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86FEB">
        <w:rPr>
          <w:rFonts w:ascii="Times New Roman" w:hAnsi="Times New Roman" w:cs="Times New Roman"/>
          <w:bCs/>
          <w:i/>
          <w:kern w:val="0"/>
          <w:sz w:val="24"/>
          <w:szCs w:val="24"/>
          <w:u w:val="single"/>
          <w14:ligatures w14:val="none"/>
        </w:rPr>
        <w:t>Zaključak:</w:t>
      </w:r>
      <w:r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J</w:t>
      </w:r>
      <w:r w:rsidRPr="003F13EE">
        <w:rPr>
          <w:rFonts w:ascii="Times New Roman" w:hAnsi="Times New Roman" w:cs="Times New Roman"/>
          <w:bCs/>
          <w:iCs/>
          <w:sz w:val="24"/>
          <w:szCs w:val="24"/>
        </w:rPr>
        <w:t>ednoglasno se donosi</w:t>
      </w:r>
      <w:r w:rsidRPr="003F13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Odluka o raspisivanju javnog natječaja za zasnivanje radnog odnosa na radno mjesto </w:t>
      </w:r>
      <w:r w:rsidRPr="000A54D9">
        <w:rPr>
          <w:rFonts w:ascii="Times New Roman" w:hAnsi="Times New Roman" w:cs="Times New Roman"/>
          <w:sz w:val="24"/>
          <w:szCs w:val="24"/>
        </w:rPr>
        <w:t>odgojitelja/ice predškolske djece (m/ž) 3 izvršitelja (na određeno puno radno vrijeme)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3731A" w:rsidRDefault="0063731A" w:rsidP="006373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:rsidR="0063731A" w:rsidRPr="00412A96" w:rsidRDefault="0063731A" w:rsidP="0063731A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412A96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Točka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8</w:t>
      </w:r>
      <w:r w:rsidRPr="00412A96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.</w:t>
      </w:r>
    </w:p>
    <w:p w:rsidR="0063731A" w:rsidRDefault="0063731A" w:rsidP="0063731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86FEB">
        <w:rPr>
          <w:rFonts w:ascii="Times New Roman" w:hAnsi="Times New Roman" w:cs="Times New Roman"/>
          <w:bCs/>
          <w:i/>
          <w:kern w:val="0"/>
          <w:sz w:val="24"/>
          <w:szCs w:val="24"/>
          <w:u w:val="single"/>
          <w14:ligatures w14:val="none"/>
        </w:rPr>
        <w:t>Zaključak:</w:t>
      </w:r>
      <w:r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J</w:t>
      </w:r>
      <w:r w:rsidRPr="003F13EE">
        <w:rPr>
          <w:rFonts w:ascii="Times New Roman" w:hAnsi="Times New Roman" w:cs="Times New Roman"/>
          <w:bCs/>
          <w:iCs/>
          <w:sz w:val="24"/>
          <w:szCs w:val="24"/>
        </w:rPr>
        <w:t>ednoglasno se donosi</w:t>
      </w:r>
      <w:r w:rsidRPr="003F13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Odluka o raspisivanju javnog natječaja za zasnivanje radnog odnosa na radno mjesto voditelja računovodstva (m/ž) - 1 izvršitelj (na određeno puno radno vrijeme, zamjena za bolovanje vezano za trudnoću).</w:t>
      </w:r>
    </w:p>
    <w:p w:rsidR="0063731A" w:rsidRPr="00412A96" w:rsidRDefault="0063731A" w:rsidP="0063731A">
      <w:pPr>
        <w:spacing w:after="0" w:line="240" w:lineRule="auto"/>
        <w:jc w:val="both"/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</w:pPr>
    </w:p>
    <w:p w:rsidR="0063731A" w:rsidRPr="00412A96" w:rsidRDefault="0063731A" w:rsidP="0063731A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412A96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Točka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9</w:t>
      </w:r>
      <w:r w:rsidRPr="00412A96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.</w:t>
      </w:r>
    </w:p>
    <w:p w:rsidR="0063731A" w:rsidRDefault="0063731A" w:rsidP="0063731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86FEB">
        <w:rPr>
          <w:rFonts w:ascii="Times New Roman" w:hAnsi="Times New Roman" w:cs="Times New Roman"/>
          <w:bCs/>
          <w:i/>
          <w:kern w:val="0"/>
          <w:sz w:val="24"/>
          <w:szCs w:val="24"/>
          <w:u w:val="single"/>
          <w14:ligatures w14:val="none"/>
        </w:rPr>
        <w:t>Zaključak:</w:t>
      </w:r>
      <w:r>
        <w:rPr>
          <w:rFonts w:ascii="Times New Roman" w:hAnsi="Times New Roman" w:cs="Times New Roman"/>
          <w:bCs/>
          <w:i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  <w:t>J</w:t>
      </w:r>
      <w:r w:rsidRPr="003F13EE">
        <w:rPr>
          <w:rFonts w:ascii="Times New Roman" w:hAnsi="Times New Roman" w:cs="Times New Roman"/>
          <w:bCs/>
          <w:iCs/>
          <w:sz w:val="24"/>
          <w:szCs w:val="24"/>
        </w:rPr>
        <w:t>ednoglasno se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usvaja nacrt Sporazuma između Dječjeg vrtića Radost Novska i Osnovne škole Jasenovac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3731A" w:rsidRPr="0063731A" w:rsidRDefault="0063731A" w:rsidP="0063731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63731A" w:rsidRPr="002F3EB6" w:rsidRDefault="0063731A" w:rsidP="0063731A">
      <w:pPr>
        <w:spacing w:after="0" w:line="252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2F3E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Točka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10</w:t>
      </w:r>
      <w:r w:rsidRPr="002F3E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.</w:t>
      </w:r>
    </w:p>
    <w:p w:rsidR="0063731A" w:rsidRPr="00D27D6C" w:rsidRDefault="0063731A" w:rsidP="0063731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27D6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Nije bilo pitanja ni prijedloga.</w:t>
      </w:r>
    </w:p>
    <w:p w:rsidR="0063731A" w:rsidRPr="002F3EB6" w:rsidRDefault="0063731A" w:rsidP="0063731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3731A" w:rsidRPr="00546816" w:rsidRDefault="0063731A" w:rsidP="0063731A">
      <w:pP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:rsidR="0063731A" w:rsidRDefault="0063731A" w:rsidP="0063731A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:rsidR="0063731A" w:rsidRPr="00D27D6C" w:rsidRDefault="0063731A" w:rsidP="0063731A">
      <w:pPr>
        <w:spacing w:after="0" w:line="240" w:lineRule="auto"/>
        <w:ind w:firstLine="708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UPRAVNO VIJEĆE VRTIĆA</w:t>
      </w:r>
    </w:p>
    <w:p w:rsidR="00D62CB4" w:rsidRDefault="00D62CB4"/>
    <w:sectPr w:rsidR="00D62CB4" w:rsidSect="0063731A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07023D"/>
    <w:multiLevelType w:val="hybridMultilevel"/>
    <w:tmpl w:val="F7504F74"/>
    <w:lvl w:ilvl="0" w:tplc="78362CB2">
      <w:numFmt w:val="bullet"/>
      <w:lvlText w:val="-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84E38D4"/>
    <w:multiLevelType w:val="hybridMultilevel"/>
    <w:tmpl w:val="FE3852B2"/>
    <w:lvl w:ilvl="0" w:tplc="D0780CDC">
      <w:start w:val="1"/>
      <w:numFmt w:val="decimal"/>
      <w:lvlText w:val="%1."/>
      <w:lvlJc w:val="left"/>
      <w:pPr>
        <w:ind w:left="780" w:hanging="360"/>
      </w:pPr>
      <w:rPr>
        <w:b w:val="0"/>
        <w:bCs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num w:numId="1" w16cid:durableId="970015182">
    <w:abstractNumId w:val="1"/>
  </w:num>
  <w:num w:numId="2" w16cid:durableId="383792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31A"/>
    <w:rsid w:val="0063731A"/>
    <w:rsid w:val="00D62CB4"/>
    <w:rsid w:val="00FE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CB063"/>
  <w15:chartTrackingRefBased/>
  <w15:docId w15:val="{E49634D0-662A-4892-8F81-1B607B58A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31A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3731A"/>
    <w:pPr>
      <w:spacing w:after="0" w:line="240" w:lineRule="auto"/>
    </w:pPr>
  </w:style>
  <w:style w:type="paragraph" w:styleId="Odlomakpopisa">
    <w:name w:val="List Paragraph"/>
    <w:basedOn w:val="Normal"/>
    <w:uiPriority w:val="99"/>
    <w:qFormat/>
    <w:rsid w:val="0063731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1</cp:revision>
  <dcterms:created xsi:type="dcterms:W3CDTF">2024-10-16T08:21:00Z</dcterms:created>
  <dcterms:modified xsi:type="dcterms:W3CDTF">2024-10-16T08:31:00Z</dcterms:modified>
</cp:coreProperties>
</file>