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B5587" w14:textId="77777777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0930DDD6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143A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143A96">
        <w:rPr>
          <w:rFonts w:ascii="Times New Roman" w:hAnsi="Times New Roman" w:cs="Times New Roman"/>
          <w:sz w:val="24"/>
          <w:szCs w:val="24"/>
        </w:rPr>
        <w:t>02</w:t>
      </w:r>
    </w:p>
    <w:p w14:paraId="74768228" w14:textId="4BE6D9FB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143A96">
        <w:rPr>
          <w:rFonts w:ascii="Times New Roman" w:hAnsi="Times New Roman" w:cs="Times New Roman"/>
          <w:sz w:val="24"/>
          <w:szCs w:val="24"/>
        </w:rPr>
        <w:t>2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B57272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43A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51A16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2A68B64" w14:textId="77777777" w:rsidR="00785D2F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2A3E6D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C5A4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F99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14F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D8EB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52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B3BA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BF7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3188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FDCF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5CA9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DCE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4A2D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795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129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98BF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AAD8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04CD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FC4EA" w14:textId="06DB5896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Novska, </w:t>
      </w:r>
      <w:r w:rsidR="00143A96">
        <w:rPr>
          <w:rFonts w:ascii="Times New Roman" w:hAnsi="Times New Roman" w:cs="Times New Roman"/>
          <w:sz w:val="24"/>
          <w:szCs w:val="24"/>
        </w:rPr>
        <w:t xml:space="preserve">siječanj </w:t>
      </w:r>
      <w:r>
        <w:rPr>
          <w:rFonts w:ascii="Times New Roman" w:hAnsi="Times New Roman" w:cs="Times New Roman"/>
          <w:sz w:val="24"/>
          <w:szCs w:val="24"/>
        </w:rPr>
        <w:t>20</w:t>
      </w:r>
      <w:r w:rsidR="007944BD">
        <w:rPr>
          <w:rFonts w:ascii="Times New Roman" w:hAnsi="Times New Roman" w:cs="Times New Roman"/>
          <w:sz w:val="24"/>
          <w:szCs w:val="24"/>
        </w:rPr>
        <w:t>2</w:t>
      </w:r>
      <w:r w:rsidR="00143A96">
        <w:rPr>
          <w:rFonts w:ascii="Times New Roman" w:hAnsi="Times New Roman" w:cs="Times New Roman"/>
          <w:sz w:val="24"/>
          <w:szCs w:val="24"/>
        </w:rPr>
        <w:t>2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7AC240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F41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BC49D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299E5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22190" w14:textId="3F7E4439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5A360C">
        <w:rPr>
          <w:rFonts w:ascii="Times New Roman" w:hAnsi="Times New Roman" w:cs="Times New Roman"/>
          <w:sz w:val="24"/>
          <w:szCs w:val="24"/>
        </w:rPr>
        <w:t>M</w:t>
      </w:r>
      <w:r w:rsidR="00DB7368">
        <w:rPr>
          <w:rFonts w:ascii="Times New Roman" w:hAnsi="Times New Roman" w:cs="Times New Roman"/>
          <w:sz w:val="24"/>
          <w:szCs w:val="24"/>
        </w:rPr>
        <w:t>aterijal za slatke obroke</w:t>
      </w:r>
    </w:p>
    <w:p w14:paraId="1EAE574C" w14:textId="5D1C4D08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360C">
        <w:rPr>
          <w:rFonts w:ascii="Times New Roman" w:hAnsi="Times New Roman" w:cs="Times New Roman"/>
          <w:b/>
          <w:sz w:val="24"/>
          <w:szCs w:val="24"/>
        </w:rPr>
        <w:t>32</w:t>
      </w:r>
      <w:r w:rsidR="007944BD">
        <w:rPr>
          <w:rFonts w:ascii="Times New Roman" w:hAnsi="Times New Roman" w:cs="Times New Roman"/>
          <w:b/>
          <w:sz w:val="24"/>
          <w:szCs w:val="24"/>
        </w:rPr>
        <w:t>.</w:t>
      </w:r>
      <w:r w:rsidR="005A360C">
        <w:rPr>
          <w:rFonts w:ascii="Times New Roman" w:hAnsi="Times New Roman" w:cs="Times New Roman"/>
          <w:b/>
          <w:sz w:val="24"/>
          <w:szCs w:val="24"/>
        </w:rPr>
        <w:t>000</w:t>
      </w:r>
      <w:r w:rsidR="00DB7368">
        <w:rPr>
          <w:rFonts w:ascii="Times New Roman" w:hAnsi="Times New Roman" w:cs="Times New Roman"/>
          <w:b/>
          <w:sz w:val="24"/>
          <w:szCs w:val="24"/>
        </w:rPr>
        <w:t>,</w:t>
      </w:r>
      <w:r w:rsidR="00FE2856">
        <w:rPr>
          <w:rFonts w:ascii="Times New Roman" w:hAnsi="Times New Roman" w:cs="Times New Roman"/>
          <w:b/>
          <w:sz w:val="24"/>
          <w:szCs w:val="24"/>
        </w:rPr>
        <w:t>0</w:t>
      </w:r>
      <w:r w:rsidR="00DB7368">
        <w:rPr>
          <w:rFonts w:ascii="Times New Roman" w:hAnsi="Times New Roman" w:cs="Times New Roman"/>
          <w:b/>
          <w:sz w:val="24"/>
          <w:szCs w:val="24"/>
        </w:rPr>
        <w:t>0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7CB1D" w14:textId="77777777"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JED.N.10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32A188E5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74477D2A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5A360C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1B800F" w14:textId="4F736866" w:rsidR="00D45108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C06DDC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na e.mail: </w:t>
      </w:r>
      <w:hyperlink r:id="rId9" w:history="1">
        <w:r w:rsidR="00FE2856" w:rsidRPr="008D3A68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 w:rsidR="00FE28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5184F94" w14:textId="3B28036C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09181AAF" w14:textId="7CC453E2" w:rsidR="00E971CC" w:rsidRDefault="00E971CC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2D2FAAB" w14:textId="77777777" w:rsidR="00E971CC" w:rsidRDefault="00E971CC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173417BF" w14:textId="632799D6" w:rsidR="0046137B" w:rsidRPr="00E971CC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447FAB3D" w14:textId="59EB9B80" w:rsidR="00D45108" w:rsidRP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15A">
        <w:rPr>
          <w:rFonts w:ascii="Times New Roman" w:hAnsi="Times New Roman" w:cs="Times New Roman"/>
          <w:b/>
          <w:sz w:val="24"/>
          <w:szCs w:val="24"/>
        </w:rPr>
        <w:t>20</w:t>
      </w:r>
      <w:r w:rsidR="00493F48">
        <w:rPr>
          <w:rFonts w:ascii="Times New Roman" w:hAnsi="Times New Roman" w:cs="Times New Roman"/>
          <w:b/>
          <w:sz w:val="24"/>
          <w:szCs w:val="24"/>
        </w:rPr>
        <w:t>.</w:t>
      </w:r>
      <w:r w:rsidR="0016315A">
        <w:rPr>
          <w:rFonts w:ascii="Times New Roman" w:hAnsi="Times New Roman" w:cs="Times New Roman"/>
          <w:b/>
          <w:sz w:val="24"/>
          <w:szCs w:val="24"/>
        </w:rPr>
        <w:t>01</w:t>
      </w:r>
      <w:r w:rsidRPr="00D45108">
        <w:rPr>
          <w:rFonts w:ascii="Times New Roman" w:hAnsi="Times New Roman" w:cs="Times New Roman"/>
          <w:b/>
          <w:sz w:val="24"/>
          <w:szCs w:val="24"/>
        </w:rPr>
        <w:t>.20</w:t>
      </w:r>
      <w:r w:rsidR="009B7EE7">
        <w:rPr>
          <w:rFonts w:ascii="Times New Roman" w:hAnsi="Times New Roman" w:cs="Times New Roman"/>
          <w:b/>
          <w:sz w:val="24"/>
          <w:szCs w:val="24"/>
        </w:rPr>
        <w:t>2</w:t>
      </w:r>
      <w:r w:rsidR="0016315A">
        <w:rPr>
          <w:rFonts w:ascii="Times New Roman" w:hAnsi="Times New Roman" w:cs="Times New Roman"/>
          <w:b/>
          <w:sz w:val="24"/>
          <w:szCs w:val="24"/>
        </w:rPr>
        <w:t>2</w:t>
      </w:r>
      <w:r w:rsidRPr="00D45108">
        <w:rPr>
          <w:rFonts w:ascii="Times New Roman" w:hAnsi="Times New Roman" w:cs="Times New Roman"/>
          <w:b/>
          <w:sz w:val="24"/>
          <w:szCs w:val="24"/>
        </w:rPr>
        <w:t>. do 12,00 sati.</w:t>
      </w:r>
    </w:p>
    <w:p w14:paraId="70D92D7B" w14:textId="6E85DFE4" w:rsidR="00D45108" w:rsidRPr="00416211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5A360C">
        <w:rPr>
          <w:rFonts w:ascii="Times New Roman" w:hAnsi="Times New Roman" w:cs="Times New Roman"/>
          <w:sz w:val="24"/>
          <w:szCs w:val="24"/>
        </w:rPr>
        <w:t>20</w:t>
      </w:r>
      <w:r w:rsidR="00493F48">
        <w:rPr>
          <w:rFonts w:ascii="Times New Roman" w:hAnsi="Times New Roman" w:cs="Times New Roman"/>
          <w:sz w:val="24"/>
          <w:szCs w:val="24"/>
        </w:rPr>
        <w:t>.</w:t>
      </w:r>
      <w:r w:rsidR="0016315A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16315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u </w:t>
      </w:r>
      <w:r w:rsidR="0016315A">
        <w:rPr>
          <w:rFonts w:ascii="Times New Roman" w:hAnsi="Times New Roman" w:cs="Times New Roman"/>
          <w:sz w:val="24"/>
          <w:szCs w:val="24"/>
        </w:rPr>
        <w:t>12</w:t>
      </w:r>
      <w:r w:rsidR="005A360C">
        <w:rPr>
          <w:rFonts w:ascii="Times New Roman" w:hAnsi="Times New Roman" w:cs="Times New Roman"/>
          <w:sz w:val="24"/>
          <w:szCs w:val="24"/>
        </w:rPr>
        <w:t>,</w:t>
      </w:r>
      <w:r w:rsidR="0016315A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6B2BE38" w14:textId="3621D4F6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„Radost“ Novska</w:t>
      </w:r>
      <w:r w:rsidR="005A360C">
        <w:rPr>
          <w:rFonts w:ascii="Times New Roman" w:hAnsi="Times New Roman" w:cs="Times New Roman"/>
          <w:sz w:val="24"/>
          <w:szCs w:val="24"/>
        </w:rPr>
        <w:t xml:space="preserve">  </w:t>
      </w:r>
      <w:hyperlink r:id="rId10" w:history="1">
        <w:r w:rsidR="00073968" w:rsidRPr="003406A9">
          <w:rPr>
            <w:rStyle w:val="Hiperveza"/>
            <w:rFonts w:ascii="Arial" w:hAnsi="Arial" w:cs="Arial"/>
            <w:noProof/>
            <w:spacing w:val="-3"/>
          </w:rPr>
          <w:t>www.radost-novska.hr</w:t>
        </w:r>
      </w:hyperlink>
      <w:r w:rsidR="00073968">
        <w:rPr>
          <w:rFonts w:ascii="Arial" w:hAnsi="Arial" w:cs="Arial"/>
          <w:noProof/>
          <w:spacing w:val="-3"/>
        </w:rPr>
        <w:t xml:space="preserve"> u rubrici Dokumenti – </w:t>
      </w:r>
      <w:r w:rsidR="00E971CC">
        <w:rPr>
          <w:rFonts w:ascii="Arial" w:hAnsi="Arial" w:cs="Arial"/>
          <w:noProof/>
          <w:spacing w:val="-3"/>
        </w:rPr>
        <w:t>Javna i j</w:t>
      </w:r>
      <w:r w:rsidR="00073968">
        <w:rPr>
          <w:rFonts w:ascii="Arial" w:hAnsi="Arial" w:cs="Arial"/>
          <w:noProof/>
          <w:spacing w:val="-3"/>
        </w:rPr>
        <w:t>ednostavna nabava.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132D28B0" w:rsid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AFC276B" w14:textId="164A202A" w:rsidR="00073968" w:rsidRPr="00073968" w:rsidRDefault="00073968" w:rsidP="00073968">
      <w:pPr>
        <w:spacing w:line="240" w:lineRule="exact"/>
        <w:ind w:left="60" w:firstLine="4"/>
        <w:rPr>
          <w:rFonts w:ascii="Arial" w:eastAsiaTheme="minorEastAsia" w:hAnsi="Arial" w:cs="Arial"/>
          <w:kern w:val="2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18. </w:t>
      </w:r>
      <w:r w:rsidRPr="00073968">
        <w:rPr>
          <w:rFonts w:ascii="Arial" w:eastAsiaTheme="minorEastAsia" w:hAnsi="Arial" w:cs="Arial"/>
          <w:kern w:val="2"/>
          <w:lang w:val="en-US" w:eastAsia="zh-CN"/>
        </w:rPr>
        <w:t xml:space="preserve"> </w:t>
      </w:r>
      <w:r w:rsidRPr="00073968">
        <w:rPr>
          <w:rFonts w:ascii="Arial" w:eastAsiaTheme="minorEastAsia" w:hAnsi="Arial" w:cs="Arial"/>
          <w:b/>
          <w:bCs/>
          <w:kern w:val="2"/>
          <w:lang w:val="en-US" w:eastAsia="zh-CN"/>
        </w:rPr>
        <w:t xml:space="preserve">Rok trajanja ugovora:  </w:t>
      </w:r>
      <w:r w:rsidRPr="00073968">
        <w:rPr>
          <w:rFonts w:ascii="Arial" w:eastAsiaTheme="minorEastAsia" w:hAnsi="Arial" w:cs="Arial"/>
          <w:kern w:val="2"/>
          <w:lang w:val="en-US" w:eastAsia="zh-CN"/>
        </w:rPr>
        <w:t>12 mjeseci</w:t>
      </w:r>
    </w:p>
    <w:p w14:paraId="26810565" w14:textId="77777777" w:rsidR="00073968" w:rsidRPr="00073968" w:rsidRDefault="00073968" w:rsidP="00073968">
      <w:pPr>
        <w:widowControl w:val="0"/>
        <w:spacing w:line="240" w:lineRule="exact"/>
        <w:ind w:left="60" w:firstLine="4"/>
        <w:rPr>
          <w:rFonts w:ascii="Arial" w:eastAsiaTheme="minorEastAsia" w:hAnsi="Arial" w:cs="Arial"/>
          <w:kern w:val="2"/>
          <w:lang w:val="en-US" w:eastAsia="zh-CN"/>
        </w:rPr>
      </w:pPr>
    </w:p>
    <w:p w14:paraId="7E5DD24A" w14:textId="64B9C280" w:rsidR="00C413E5" w:rsidRPr="00C413E5" w:rsidRDefault="00073968" w:rsidP="00632EC0">
      <w:pPr>
        <w:widowControl w:val="0"/>
        <w:spacing w:line="288" w:lineRule="exact"/>
        <w:ind w:left="360"/>
        <w:rPr>
          <w:rFonts w:ascii="Times New Roman" w:eastAsiaTheme="minorEastAsia" w:hAnsi="Times New Roman" w:cs="Times New Roman"/>
          <w:bCs/>
          <w:noProof/>
          <w:spacing w:val="9"/>
          <w:kern w:val="2"/>
          <w:sz w:val="24"/>
          <w:szCs w:val="24"/>
          <w:lang w:val="en-US" w:eastAsia="zh-CN"/>
        </w:rPr>
      </w:pPr>
      <w:r>
        <w:rPr>
          <w:rFonts w:ascii="Times New Roman" w:eastAsiaTheme="minorEastAsia" w:hAnsi="Times New Roman" w:cs="Times New Roman"/>
          <w:bCs/>
          <w:noProof/>
          <w:spacing w:val="9"/>
          <w:kern w:val="2"/>
          <w:sz w:val="24"/>
          <w:szCs w:val="24"/>
          <w:lang w:val="en-US" w:eastAsia="zh-CN"/>
        </w:rPr>
        <w:t xml:space="preserve"> </w:t>
      </w:r>
      <w:r w:rsidR="00632EC0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19</w:t>
      </w:r>
      <w:r w:rsidR="00C413E5"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.</w:t>
      </w:r>
      <w:r w:rsidR="00C413E5" w:rsidRPr="00C413E5">
        <w:rPr>
          <w:rFonts w:ascii="Calibri" w:eastAsiaTheme="minorEastAsia" w:hAnsi="Calibri" w:cs="Calibri"/>
          <w:b/>
          <w:noProof/>
          <w:spacing w:val="9"/>
          <w:kern w:val="2"/>
          <w:lang w:val="en-US" w:eastAsia="zh-CN"/>
        </w:rPr>
        <w:t xml:space="preserve">   </w:t>
      </w:r>
      <w:r w:rsidR="00C413E5" w:rsidRPr="00C413E5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Ostali</w:t>
      </w:r>
      <w:r w:rsidR="00C413E5" w:rsidRPr="00C413E5">
        <w:rPr>
          <w:rFonts w:ascii="Calibri" w:eastAsiaTheme="minorEastAsia" w:hAnsi="Calibri" w:cs="Calibri"/>
          <w:b/>
          <w:noProof/>
          <w:spacing w:val="16"/>
          <w:kern w:val="2"/>
          <w:lang w:val="en-US" w:eastAsia="zh-CN"/>
        </w:rPr>
        <w:t> </w:t>
      </w:r>
      <w:r w:rsidR="00C413E5" w:rsidRPr="00C413E5">
        <w:rPr>
          <w:rFonts w:ascii="Arial" w:eastAsiaTheme="minorEastAsia" w:hAnsi="Arial" w:cs="Arial"/>
          <w:b/>
          <w:noProof/>
          <w:spacing w:val="-2"/>
          <w:w w:val="95"/>
          <w:kern w:val="2"/>
          <w:lang w:val="en-US" w:eastAsia="zh-CN"/>
        </w:rPr>
        <w:t>bitni</w:t>
      </w:r>
      <w:r w:rsidR="00C413E5" w:rsidRPr="00C413E5">
        <w:rPr>
          <w:rFonts w:ascii="Calibri" w:eastAsiaTheme="minorEastAsia" w:hAnsi="Calibri" w:cs="Calibri"/>
          <w:b/>
          <w:noProof/>
          <w:spacing w:val="13"/>
          <w:kern w:val="2"/>
          <w:lang w:val="en-US" w:eastAsia="zh-CN"/>
        </w:rPr>
        <w:t> </w:t>
      </w:r>
      <w:r w:rsidR="00C413E5" w:rsidRPr="00C413E5">
        <w:rPr>
          <w:rFonts w:ascii="Arial" w:eastAsiaTheme="minorEastAsia" w:hAnsi="Arial" w:cs="Arial"/>
          <w:b/>
          <w:noProof/>
          <w:spacing w:val="-3"/>
          <w:w w:val="95"/>
          <w:kern w:val="2"/>
          <w:lang w:val="en-US" w:eastAsia="zh-CN"/>
        </w:rPr>
        <w:t>uvjeti:</w:t>
      </w:r>
    </w:p>
    <w:p w14:paraId="7059529F" w14:textId="77777777" w:rsidR="00C413E5" w:rsidRPr="00C413E5" w:rsidRDefault="00C413E5" w:rsidP="00C413E5">
      <w:pPr>
        <w:widowControl w:val="0"/>
        <w:spacing w:line="269" w:lineRule="exact"/>
        <w:ind w:left="60" w:firstLine="3"/>
        <w:rPr>
          <w:rFonts w:eastAsiaTheme="minorEastAsia"/>
          <w:kern w:val="2"/>
          <w:sz w:val="21"/>
          <w:lang w:val="en-US" w:eastAsia="zh-CN"/>
        </w:rPr>
      </w:pP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Na</w:t>
      </w:r>
      <w:r w:rsidRPr="00C413E5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bitne</w:t>
      </w:r>
      <w:r w:rsidRPr="00C413E5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uvjete</w:t>
      </w:r>
      <w:r w:rsidRPr="00C413E5">
        <w:rPr>
          <w:rFonts w:ascii="Calibri" w:eastAsiaTheme="minorEastAsia" w:hAnsi="Calibri" w:cs="Calibri"/>
          <w:noProof/>
          <w:w w:val="26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u</w:t>
      </w:r>
      <w:r w:rsidRPr="00C413E5">
        <w:rPr>
          <w:rFonts w:ascii="Calibri" w:eastAsiaTheme="minorEastAsia" w:hAnsi="Calibri" w:cs="Calibri"/>
          <w:noProof/>
          <w:w w:val="257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svezi</w:t>
      </w:r>
      <w:r w:rsidRPr="00C413E5">
        <w:rPr>
          <w:rFonts w:ascii="Calibri" w:eastAsiaTheme="minorEastAsia" w:hAnsi="Calibri" w:cs="Calibri"/>
          <w:noProof/>
          <w:w w:val="25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C413E5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predmetom</w:t>
      </w:r>
      <w:r w:rsidRPr="00C413E5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nadmetanja</w:t>
      </w:r>
      <w:r w:rsidRPr="00C413E5">
        <w:rPr>
          <w:rFonts w:ascii="Calibri" w:eastAsiaTheme="minorEastAsia" w:hAnsi="Calibri" w:cs="Calibri"/>
          <w:noProof/>
          <w:w w:val="27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C413E5">
        <w:rPr>
          <w:rFonts w:ascii="Calibri" w:eastAsiaTheme="minorEastAsia" w:hAnsi="Calibri" w:cs="Calibri"/>
          <w:noProof/>
          <w:w w:val="251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sklapanjem</w:t>
      </w:r>
      <w:r w:rsidRPr="00C413E5">
        <w:rPr>
          <w:rFonts w:ascii="Calibri" w:eastAsiaTheme="minorEastAsia" w:hAnsi="Calibri" w:cs="Calibri"/>
          <w:noProof/>
          <w:w w:val="27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ugovora</w:t>
      </w:r>
      <w:r w:rsidRPr="00C413E5">
        <w:rPr>
          <w:rFonts w:ascii="Calibri" w:eastAsiaTheme="minorEastAsia" w:hAnsi="Calibri" w:cs="Calibri"/>
          <w:noProof/>
          <w:w w:val="267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s</w:t>
      </w:r>
      <w:r w:rsidRPr="00C413E5">
        <w:rPr>
          <w:rFonts w:ascii="Calibri" w:eastAsiaTheme="minorEastAsia" w:hAnsi="Calibri" w:cs="Calibri"/>
          <w:noProof/>
          <w:w w:val="258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odabranim</w:t>
      </w:r>
    </w:p>
    <w:p w14:paraId="2DC393C6" w14:textId="77777777" w:rsidR="00C413E5" w:rsidRPr="00C413E5" w:rsidRDefault="00C413E5" w:rsidP="00C413E5">
      <w:pPr>
        <w:widowControl w:val="0"/>
        <w:spacing w:line="280" w:lineRule="exact"/>
        <w:ind w:left="60" w:firstLine="2"/>
        <w:rPr>
          <w:rFonts w:eastAsiaTheme="minorEastAsia"/>
          <w:kern w:val="2"/>
          <w:sz w:val="21"/>
          <w:lang w:val="en-US" w:eastAsia="zh-CN"/>
        </w:rPr>
      </w:pP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ponuditeljem</w:t>
      </w:r>
      <w:r w:rsidRPr="00C413E5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C413E5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odgovaraju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ći</w:t>
      </w:r>
      <w:r w:rsidRPr="00C413E5">
        <w:rPr>
          <w:rFonts w:ascii="Calibri" w:eastAsiaTheme="minorEastAsia" w:hAnsi="Calibri" w:cs="Calibri"/>
          <w:noProof/>
          <w:w w:val="32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na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č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in</w:t>
      </w:r>
      <w:r w:rsidRPr="00C413E5">
        <w:rPr>
          <w:rFonts w:ascii="Calibri" w:eastAsiaTheme="minorEastAsia" w:hAnsi="Calibri" w:cs="Calibri"/>
          <w:noProof/>
          <w:w w:val="30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primjenjivat</w:t>
      </w:r>
      <w:r w:rsidRPr="00C413E5">
        <w:rPr>
          <w:rFonts w:ascii="Calibri" w:eastAsiaTheme="minorEastAsia" w:hAnsi="Calibri" w:cs="Calibri"/>
          <w:noProof/>
          <w:w w:val="32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će</w:t>
      </w:r>
      <w:r w:rsidRPr="00C413E5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se</w:t>
      </w:r>
      <w:r w:rsidRPr="00C413E5">
        <w:rPr>
          <w:rFonts w:ascii="Calibri" w:eastAsiaTheme="minorEastAsia" w:hAnsi="Calibri" w:cs="Calibri"/>
          <w:noProof/>
          <w:w w:val="30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odredbe</w:t>
      </w:r>
      <w:r w:rsidRPr="00C413E5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position w:val="2"/>
          <w:lang w:val="en-US" w:eastAsia="zh-CN"/>
        </w:rPr>
        <w:t>Zakona</w:t>
      </w:r>
      <w:r w:rsidRPr="00C413E5">
        <w:rPr>
          <w:rFonts w:ascii="Calibri" w:eastAsiaTheme="minorEastAsia" w:hAnsi="Calibri" w:cs="Calibri"/>
          <w:noProof/>
          <w:w w:val="3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</w:t>
      </w:r>
      <w:r w:rsidRPr="00C413E5">
        <w:rPr>
          <w:rFonts w:ascii="Calibri" w:eastAsiaTheme="minorEastAsia" w:hAnsi="Calibri" w:cs="Calibri"/>
          <w:noProof/>
          <w:w w:val="300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position w:val="2"/>
          <w:lang w:val="en-US" w:eastAsia="zh-CN"/>
        </w:rPr>
        <w:t>obveznim</w:t>
      </w:r>
    </w:p>
    <w:p w14:paraId="4308F011" w14:textId="77777777" w:rsidR="00C413E5" w:rsidRPr="00C413E5" w:rsidRDefault="00C413E5" w:rsidP="00C413E5">
      <w:pPr>
        <w:widowControl w:val="0"/>
        <w:spacing w:line="226" w:lineRule="exact"/>
        <w:ind w:left="60" w:firstLine="1"/>
        <w:rPr>
          <w:rFonts w:eastAsiaTheme="minorEastAsia"/>
          <w:kern w:val="2"/>
          <w:sz w:val="21"/>
          <w:lang w:val="en-US" w:eastAsia="zh-CN"/>
        </w:rPr>
      </w:pP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odnosima,</w:t>
      </w:r>
      <w:r w:rsidRPr="00C413E5">
        <w:rPr>
          <w:rFonts w:ascii="Calibri" w:eastAsiaTheme="minorEastAsia" w:hAnsi="Calibri" w:cs="Calibri"/>
          <w:noProof/>
          <w:spacing w:val="21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te</w:t>
      </w:r>
      <w:r w:rsidRPr="00C413E5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drugi</w:t>
      </w:r>
      <w:r w:rsidRPr="00C413E5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zakoni</w:t>
      </w:r>
      <w:r w:rsidRPr="00C413E5">
        <w:rPr>
          <w:rFonts w:ascii="Calibri" w:eastAsiaTheme="minorEastAsia" w:hAnsi="Calibri" w:cs="Calibri"/>
          <w:noProof/>
          <w:spacing w:val="16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i</w:t>
      </w:r>
      <w:r w:rsidRPr="00C413E5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propisi</w:t>
      </w:r>
      <w:r w:rsidRPr="00C413E5">
        <w:rPr>
          <w:rFonts w:ascii="Calibri" w:eastAsiaTheme="minorEastAsia" w:hAnsi="Calibri" w:cs="Calibri"/>
          <w:noProof/>
          <w:spacing w:val="14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koji</w:t>
      </w:r>
      <w:r w:rsidRPr="00C413E5">
        <w:rPr>
          <w:rFonts w:ascii="Calibri" w:eastAsiaTheme="minorEastAsia" w:hAnsi="Calibri" w:cs="Calibri"/>
          <w:noProof/>
          <w:spacing w:val="9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reguliraju</w:t>
      </w:r>
      <w:r w:rsidRPr="00C413E5">
        <w:rPr>
          <w:rFonts w:ascii="Calibri" w:eastAsiaTheme="minorEastAsia" w:hAnsi="Calibri" w:cs="Calibri"/>
          <w:noProof/>
          <w:spacing w:val="15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4"/>
          <w:kern w:val="2"/>
          <w:lang w:val="en-US" w:eastAsia="zh-CN"/>
        </w:rPr>
        <w:t>ove</w:t>
      </w:r>
      <w:r w:rsidRPr="00C413E5">
        <w:rPr>
          <w:rFonts w:ascii="Calibri" w:eastAsiaTheme="minorEastAsia" w:hAnsi="Calibri" w:cs="Calibri"/>
          <w:noProof/>
          <w:spacing w:val="12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3"/>
          <w:kern w:val="2"/>
          <w:lang w:val="en-US" w:eastAsia="zh-CN"/>
        </w:rPr>
        <w:t>pravne</w:t>
      </w:r>
      <w:r w:rsidRPr="00C413E5">
        <w:rPr>
          <w:rFonts w:ascii="Calibri" w:eastAsiaTheme="minorEastAsia" w:hAnsi="Calibri" w:cs="Calibri"/>
          <w:noProof/>
          <w:spacing w:val="17"/>
          <w:kern w:val="2"/>
          <w:lang w:val="en-US" w:eastAsia="zh-CN"/>
        </w:rPr>
        <w:t> </w:t>
      </w:r>
      <w:r w:rsidRPr="00C413E5">
        <w:rPr>
          <w:rFonts w:ascii="Arial" w:eastAsiaTheme="minorEastAsia" w:hAnsi="Arial" w:cs="Arial"/>
          <w:noProof/>
          <w:spacing w:val="-2"/>
          <w:kern w:val="2"/>
          <w:lang w:val="en-US" w:eastAsia="zh-CN"/>
        </w:rPr>
        <w:t>odnose.</w:t>
      </w:r>
    </w:p>
    <w:p w14:paraId="319E4C9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EC1F82" w14:textId="2D4E20A0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632EC0">
        <w:rPr>
          <w:rFonts w:ascii="Times New Roman" w:hAnsi="Times New Roman" w:cs="Times New Roman"/>
          <w:sz w:val="24"/>
          <w:szCs w:val="24"/>
        </w:rPr>
        <w:t>1</w:t>
      </w:r>
      <w:r w:rsidR="000E66EF">
        <w:rPr>
          <w:rFonts w:ascii="Times New Roman" w:hAnsi="Times New Roman" w:cs="Times New Roman"/>
          <w:sz w:val="24"/>
          <w:szCs w:val="24"/>
        </w:rPr>
        <w:t>3</w:t>
      </w:r>
      <w:r w:rsidR="00493F48">
        <w:rPr>
          <w:rFonts w:ascii="Times New Roman" w:hAnsi="Times New Roman" w:cs="Times New Roman"/>
          <w:sz w:val="24"/>
          <w:szCs w:val="24"/>
        </w:rPr>
        <w:t>.</w:t>
      </w:r>
      <w:r w:rsidR="000E66EF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0E66EF">
        <w:rPr>
          <w:rFonts w:ascii="Times New Roman" w:hAnsi="Times New Roman" w:cs="Times New Roman"/>
          <w:sz w:val="24"/>
          <w:szCs w:val="24"/>
        </w:rPr>
        <w:t>2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D8186F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77777777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B7368"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554E5FB1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  <w:r w:rsidR="00632EC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295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3AB9F9EB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536249" w14:textId="77777777" w:rsidR="00493C55" w:rsidRDefault="00493C55" w:rsidP="00493C55">
      <w:pPr>
        <w:spacing w:line="204" w:lineRule="exact"/>
        <w:ind w:left="60"/>
        <w:rPr>
          <w:rFonts w:ascii="Arial" w:hAnsi="Arial" w:cs="Arial"/>
          <w:noProof/>
          <w:spacing w:val="-4"/>
        </w:rPr>
      </w:pPr>
    </w:p>
    <w:p w14:paraId="7419A46B" w14:textId="2F0F5598" w:rsidR="00493C55" w:rsidRPr="0098774D" w:rsidRDefault="00493C55" w:rsidP="00493C55">
      <w:pPr>
        <w:spacing w:line="204" w:lineRule="exact"/>
        <w:ind w:left="60"/>
      </w:pPr>
      <w:r w:rsidRPr="0098774D">
        <w:rPr>
          <w:noProof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C59A14" wp14:editId="35B4B8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4A68F" id="polygon4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233C09" wp14:editId="6FC306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E94E0" id="polygon5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</w:rPr>
        <w:t>Popis</w:t>
      </w:r>
      <w:r w:rsidRPr="0098774D">
        <w:rPr>
          <w:rFonts w:ascii="Calibri" w:hAnsi="Calibri" w:cs="Calibri"/>
          <w:noProof/>
          <w:spacing w:val="15"/>
        </w:rPr>
        <w:t> </w:t>
      </w:r>
      <w:r w:rsidRPr="0098774D">
        <w:rPr>
          <w:rFonts w:ascii="Arial" w:hAnsi="Arial" w:cs="Arial"/>
          <w:noProof/>
          <w:spacing w:val="-3"/>
        </w:rPr>
        <w:t>dokumentacije</w:t>
      </w:r>
      <w:r w:rsidRPr="0098774D">
        <w:rPr>
          <w:rFonts w:ascii="Calibri" w:hAnsi="Calibri" w:cs="Calibri"/>
          <w:noProof/>
          <w:spacing w:val="24"/>
        </w:rPr>
        <w:t> </w:t>
      </w:r>
      <w:r w:rsidRPr="0098774D">
        <w:rPr>
          <w:rFonts w:ascii="Arial" w:hAnsi="Arial" w:cs="Arial"/>
          <w:noProof/>
          <w:spacing w:val="-4"/>
        </w:rPr>
        <w:t>priložene</w:t>
      </w:r>
      <w:r w:rsidRPr="0098774D">
        <w:rPr>
          <w:rFonts w:ascii="Calibri" w:hAnsi="Calibri" w:cs="Calibri"/>
          <w:noProof/>
          <w:spacing w:val="19"/>
        </w:rPr>
        <w:t> </w:t>
      </w:r>
      <w:r w:rsidRPr="0098774D">
        <w:rPr>
          <w:rFonts w:ascii="Arial" w:hAnsi="Arial" w:cs="Arial"/>
          <w:noProof/>
          <w:spacing w:val="-2"/>
        </w:rPr>
        <w:t>ponudi:</w:t>
      </w: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5A7FDFEB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</w:t>
      </w:r>
      <w:r w:rsidR="008978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E241368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76976A1" w14:textId="77777777" w:rsidR="001C4924" w:rsidRDefault="001C4924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09095E0B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52A0FE1F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77777777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 MATERIJALI ZA SLATKE OBROKE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29"/>
        <w:gridCol w:w="1070"/>
        <w:gridCol w:w="1083"/>
        <w:gridCol w:w="1243"/>
        <w:gridCol w:w="1203"/>
        <w:gridCol w:w="1044"/>
      </w:tblGrid>
      <w:tr w:rsidR="00DB7368" w:rsidRPr="00DB7368" w14:paraId="4D81BB50" w14:textId="77777777" w:rsidTr="002D625C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9" w:type="dxa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843" w:type="dxa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2D625C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49" w:type="dxa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843" w:type="dxa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1FA2E257" w:rsidR="00DB7368" w:rsidRPr="00DB7368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1DB6040" w14:textId="77777777" w:rsidTr="002D625C">
        <w:tc>
          <w:tcPr>
            <w:tcW w:w="0" w:type="auto"/>
          </w:tcPr>
          <w:p w14:paraId="176689C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49" w:type="dxa"/>
          </w:tcPr>
          <w:p w14:paraId="53C04A3E" w14:textId="26A01355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Čajno pecivo</w:t>
            </w:r>
            <w:r w:rsidR="002D625C">
              <w:rPr>
                <w:rFonts w:ascii="Times New Roman" w:hAnsi="Times New Roman" w:cs="Times New Roman"/>
                <w:sz w:val="24"/>
                <w:szCs w:val="24"/>
              </w:rPr>
              <w:t xml:space="preserve"> čokolada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ED1A2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843" w:type="dxa"/>
          </w:tcPr>
          <w:p w14:paraId="2D10CD5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A16806" w14:textId="1204125D" w:rsidR="00DB7368" w:rsidRPr="00DB7368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6320B8F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64050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22246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6479FC5F" w14:textId="77777777" w:rsidTr="002D625C">
        <w:tc>
          <w:tcPr>
            <w:tcW w:w="0" w:type="auto"/>
          </w:tcPr>
          <w:p w14:paraId="4C00559D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43E1446C" w14:textId="23F31FBA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kokos 800g</w:t>
            </w:r>
          </w:p>
        </w:tc>
        <w:tc>
          <w:tcPr>
            <w:tcW w:w="843" w:type="dxa"/>
          </w:tcPr>
          <w:p w14:paraId="340ABBA7" w14:textId="786B541B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ACDB609" w14:textId="425BC40B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14:paraId="60CD2BD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18D11F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51B5432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1F0A8BEA" w14:textId="77777777" w:rsidTr="002D625C">
        <w:tc>
          <w:tcPr>
            <w:tcW w:w="0" w:type="auto"/>
          </w:tcPr>
          <w:p w14:paraId="4DBE57F4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1A410A94" w14:textId="7095618B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čajno pecivo vanilija 800g</w:t>
            </w:r>
          </w:p>
        </w:tc>
        <w:tc>
          <w:tcPr>
            <w:tcW w:w="843" w:type="dxa"/>
          </w:tcPr>
          <w:p w14:paraId="4C3F8890" w14:textId="069FA590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C66CA04" w14:textId="3C6FA5E7" w:rsidR="002D625C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14:paraId="4E60BCCA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0377A34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B582184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B675AC3" w14:textId="77777777" w:rsidTr="002D625C">
        <w:tc>
          <w:tcPr>
            <w:tcW w:w="0" w:type="auto"/>
          </w:tcPr>
          <w:p w14:paraId="0808797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49" w:type="dxa"/>
          </w:tcPr>
          <w:p w14:paraId="48290B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Vafel proizvod sa punjenjem od lješnjaka</w:t>
            </w:r>
          </w:p>
          <w:p w14:paraId="69A9E5B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843" w:type="dxa"/>
          </w:tcPr>
          <w:p w14:paraId="35DF7A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95CD7C5" w14:textId="33EBC501" w:rsidR="00DB7368" w:rsidRPr="00DB7368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14:paraId="59CE789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0F5BC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4F832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5FF5A96A" w14:textId="77777777" w:rsidTr="002D625C">
        <w:tc>
          <w:tcPr>
            <w:tcW w:w="0" w:type="auto"/>
          </w:tcPr>
          <w:p w14:paraId="53DF565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14:paraId="07BDCEB0" w14:textId="4FEBC10E" w:rsidR="002D625C" w:rsidRPr="00DB7368" w:rsidRDefault="002D625C" w:rsidP="002D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Vafel proizvod sa punjenjem od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čokolade</w:t>
            </w:r>
          </w:p>
          <w:p w14:paraId="3A01376E" w14:textId="17AEE4EC" w:rsidR="002D625C" w:rsidRPr="00DB7368" w:rsidRDefault="002D625C" w:rsidP="002D62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843" w:type="dxa"/>
          </w:tcPr>
          <w:p w14:paraId="5BB84449" w14:textId="7E1BA8A9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7208FBE" w14:textId="7E4B8CE9" w:rsidR="002D625C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0" w:type="auto"/>
          </w:tcPr>
          <w:p w14:paraId="47374317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E15A5B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F844271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4679977" w14:textId="77777777" w:rsidTr="002D625C">
        <w:tc>
          <w:tcPr>
            <w:tcW w:w="0" w:type="auto"/>
          </w:tcPr>
          <w:p w14:paraId="2711E4C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49" w:type="dxa"/>
          </w:tcPr>
          <w:p w14:paraId="748161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228778B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422E19DC" w14:textId="22710313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</w:t>
            </w:r>
            <w:r w:rsidR="002D62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0 g</w:t>
            </w:r>
          </w:p>
        </w:tc>
        <w:tc>
          <w:tcPr>
            <w:tcW w:w="843" w:type="dxa"/>
          </w:tcPr>
          <w:p w14:paraId="7DA2D48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C117F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CC02FA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EFD4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524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634344BE" w14:textId="77777777" w:rsidTr="002D625C">
        <w:tc>
          <w:tcPr>
            <w:tcW w:w="0" w:type="auto"/>
          </w:tcPr>
          <w:p w14:paraId="457773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49" w:type="dxa"/>
          </w:tcPr>
          <w:p w14:paraId="1288671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843" w:type="dxa"/>
          </w:tcPr>
          <w:p w14:paraId="15E6EC3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00C92E" w14:textId="223D9052" w:rsidR="00DB7368" w:rsidRPr="00DB7368" w:rsidRDefault="004150F2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32C35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7C2A4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86EF1E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065B0EE9" w14:textId="77777777" w:rsidTr="002D625C">
        <w:tc>
          <w:tcPr>
            <w:tcW w:w="0" w:type="auto"/>
          </w:tcPr>
          <w:p w14:paraId="06CFE51C" w14:textId="11F9FB44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7095202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Čokolada za kuhanje</w:t>
            </w:r>
          </w:p>
          <w:p w14:paraId="23FFBF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843" w:type="dxa"/>
          </w:tcPr>
          <w:p w14:paraId="25646B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790678" w14:textId="70362E2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5F9D7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DF56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499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207BDBFD" w14:textId="77777777" w:rsidTr="002D625C">
        <w:tc>
          <w:tcPr>
            <w:tcW w:w="0" w:type="auto"/>
          </w:tcPr>
          <w:p w14:paraId="6E57A73B" w14:textId="4ADFA5B7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33B7712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Cimet 50 g</w:t>
            </w:r>
          </w:p>
        </w:tc>
        <w:tc>
          <w:tcPr>
            <w:tcW w:w="843" w:type="dxa"/>
          </w:tcPr>
          <w:p w14:paraId="1F7DB72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E8D512" w14:textId="1C4F347B" w:rsidR="00DB7368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6342F55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CA26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28637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B32958" w14:textId="77777777" w:rsidTr="002D625C">
        <w:tc>
          <w:tcPr>
            <w:tcW w:w="0" w:type="auto"/>
          </w:tcPr>
          <w:p w14:paraId="7C8B3D7B" w14:textId="0BD65E03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04C2A40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843" w:type="dxa"/>
          </w:tcPr>
          <w:p w14:paraId="3A1B5C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AF47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4DB5C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433E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3AE745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1131ECAF" w14:textId="77777777" w:rsidTr="002D625C">
        <w:tc>
          <w:tcPr>
            <w:tcW w:w="0" w:type="auto"/>
          </w:tcPr>
          <w:p w14:paraId="1245DDBA" w14:textId="01370C2B" w:rsidR="00DB7368" w:rsidRPr="00DB7368" w:rsidRDefault="00632EC0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1D57EA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Mljeveni šećer 500 g</w:t>
            </w:r>
          </w:p>
        </w:tc>
        <w:tc>
          <w:tcPr>
            <w:tcW w:w="843" w:type="dxa"/>
          </w:tcPr>
          <w:p w14:paraId="50C6915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C22F69" w14:textId="56D96442" w:rsidR="00DB7368" w:rsidRPr="00DB7368" w:rsidRDefault="0017288E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0A1BE8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18780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C2473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2D625C">
        <w:tc>
          <w:tcPr>
            <w:tcW w:w="0" w:type="auto"/>
          </w:tcPr>
          <w:p w14:paraId="4351ACCC" w14:textId="55E4DEC1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843" w:type="dxa"/>
          </w:tcPr>
          <w:p w14:paraId="66348F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765AFF" w14:textId="2360162B" w:rsidR="00DB7368" w:rsidRPr="00DB7368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2D625C">
        <w:tc>
          <w:tcPr>
            <w:tcW w:w="0" w:type="auto"/>
          </w:tcPr>
          <w:p w14:paraId="45B5CF5D" w14:textId="36346CD3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6AE0F1AF" w14:textId="0B34530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  <w:r w:rsidR="001C4924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843" w:type="dxa"/>
          </w:tcPr>
          <w:p w14:paraId="52A4AAA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3DBEE20" w14:textId="77777777" w:rsidTr="002D625C">
        <w:tc>
          <w:tcPr>
            <w:tcW w:w="0" w:type="auto"/>
          </w:tcPr>
          <w:p w14:paraId="2D69A7C2" w14:textId="68641551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495596B7" w14:textId="4FE2723E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bučino</w:t>
            </w:r>
            <w:r w:rsidR="001C4924">
              <w:rPr>
                <w:rFonts w:ascii="Times New Roman" w:hAnsi="Times New Roman" w:cs="Times New Roman"/>
                <w:sz w:val="24"/>
                <w:szCs w:val="24"/>
              </w:rPr>
              <w:t xml:space="preserve"> 1 l</w:t>
            </w:r>
          </w:p>
        </w:tc>
        <w:tc>
          <w:tcPr>
            <w:tcW w:w="843" w:type="dxa"/>
          </w:tcPr>
          <w:p w14:paraId="7383D12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AD95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70F6A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B293B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DAD9A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669610A0" w14:textId="77777777" w:rsidTr="002D625C">
        <w:tc>
          <w:tcPr>
            <w:tcW w:w="0" w:type="auto"/>
          </w:tcPr>
          <w:p w14:paraId="4B3317B1" w14:textId="326BD339" w:rsidR="002D625C" w:rsidRPr="00DB7368" w:rsidRDefault="00692B9B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0220C4A9" w14:textId="62A4176B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Piškote (800g)</w:t>
            </w:r>
          </w:p>
        </w:tc>
        <w:tc>
          <w:tcPr>
            <w:tcW w:w="843" w:type="dxa"/>
          </w:tcPr>
          <w:p w14:paraId="3E253553" w14:textId="46047CF1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7B9842" w14:textId="37E62C3E" w:rsidR="002D625C" w:rsidRPr="00DB7368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48CE410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C15E340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EBBD2E2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5B13BBE6" w14:textId="77777777" w:rsidTr="002D625C">
        <w:tc>
          <w:tcPr>
            <w:tcW w:w="0" w:type="auto"/>
          </w:tcPr>
          <w:p w14:paraId="4645EE59" w14:textId="3C403644" w:rsidR="002D625C" w:rsidRPr="00DB7368" w:rsidRDefault="00692B9B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45DD5634" w14:textId="77777777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abeceda (sport) 1kg</w:t>
            </w:r>
          </w:p>
          <w:p w14:paraId="03D5A2F4" w14:textId="023945C8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Keks biscuit</w:t>
            </w:r>
          </w:p>
        </w:tc>
        <w:tc>
          <w:tcPr>
            <w:tcW w:w="843" w:type="dxa"/>
          </w:tcPr>
          <w:p w14:paraId="35D91D38" w14:textId="7A8EFCD1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542B81F" w14:textId="144A1A82" w:rsidR="002D625C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14:paraId="4B9E61BD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6187FC1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4E9DEC3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625C" w:rsidRPr="00DB7368" w14:paraId="761209CF" w14:textId="77777777" w:rsidTr="002D625C">
        <w:tc>
          <w:tcPr>
            <w:tcW w:w="0" w:type="auto"/>
          </w:tcPr>
          <w:p w14:paraId="2E7BE72C" w14:textId="5DBAB460" w:rsidR="002D625C" w:rsidRPr="00DB7368" w:rsidRDefault="00692B9B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2E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49" w:type="dxa"/>
          </w:tcPr>
          <w:p w14:paraId="73DD45B8" w14:textId="17F814B1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Čajni kolutići (čajno pecivo)</w:t>
            </w:r>
            <w:r w:rsidR="00692B9B">
              <w:rPr>
                <w:rFonts w:ascii="Times New Roman" w:hAnsi="Times New Roman" w:cs="Times New Roman"/>
                <w:sz w:val="24"/>
                <w:szCs w:val="24"/>
              </w:rPr>
              <w:t xml:space="preserve"> 800g</w:t>
            </w:r>
          </w:p>
          <w:p w14:paraId="626048F7" w14:textId="3FA9A674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Bez jaja i mlijeka</w:t>
            </w:r>
          </w:p>
        </w:tc>
        <w:tc>
          <w:tcPr>
            <w:tcW w:w="843" w:type="dxa"/>
          </w:tcPr>
          <w:p w14:paraId="22DC1E99" w14:textId="53957E30" w:rsidR="002D625C" w:rsidRDefault="002D625C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18E9883" w14:textId="22BF87C8" w:rsidR="002D625C" w:rsidRDefault="00F22EE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14:paraId="067DDDFE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5BA0B41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D4E7602" w14:textId="77777777" w:rsidR="002D625C" w:rsidRPr="00DB7368" w:rsidRDefault="002D625C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47620051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5EA6A642" w:rsid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3A451495" w14:textId="07337378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BE1862D" w14:textId="75E56667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7C96797F" w14:textId="33BFF58C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63BD1CD" w14:textId="1FEC8C6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50D3FB1A" w14:textId="6F54F58D" w:rsidR="00632EC0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295D0BA6" w14:textId="77777777" w:rsidR="00632EC0" w:rsidRPr="00DB7368" w:rsidRDefault="00632EC0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4630A901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786C">
        <w:rPr>
          <w:rFonts w:ascii="Times New Roman" w:hAnsi="Times New Roman" w:cs="Times New Roman"/>
          <w:b/>
          <w:i/>
          <w:sz w:val="24"/>
          <w:szCs w:val="24"/>
        </w:rPr>
        <w:t xml:space="preserve">           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>Potpis ovlaštene osobe ponuditelj</w:t>
      </w:r>
      <w:r w:rsidR="00904026">
        <w:rPr>
          <w:rFonts w:ascii="Times New Roman" w:hAnsi="Times New Roman" w:cs="Times New Roman"/>
          <w:b/>
          <w:i/>
          <w:sz w:val="24"/>
          <w:szCs w:val="24"/>
        </w:rPr>
        <w:t>a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06EA4" w14:textId="77777777" w:rsidR="005237EB" w:rsidRDefault="005237EB" w:rsidP="001B3BCE">
      <w:pPr>
        <w:spacing w:line="240" w:lineRule="auto"/>
      </w:pPr>
      <w:r>
        <w:separator/>
      </w:r>
    </w:p>
  </w:endnote>
  <w:endnote w:type="continuationSeparator" w:id="0">
    <w:p w14:paraId="1CCDC0D2" w14:textId="77777777" w:rsidR="005237EB" w:rsidRDefault="005237EB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79843" w14:textId="77777777" w:rsidR="005237EB" w:rsidRDefault="005237EB" w:rsidP="001B3BCE">
      <w:pPr>
        <w:spacing w:line="240" w:lineRule="auto"/>
      </w:pPr>
      <w:r>
        <w:separator/>
      </w:r>
    </w:p>
  </w:footnote>
  <w:footnote w:type="continuationSeparator" w:id="0">
    <w:p w14:paraId="70EB501B" w14:textId="77777777" w:rsidR="005237EB" w:rsidRDefault="005237EB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668474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2F"/>
    <w:rsid w:val="00073968"/>
    <w:rsid w:val="000745D2"/>
    <w:rsid w:val="000E66EF"/>
    <w:rsid w:val="000F05CD"/>
    <w:rsid w:val="000F13F2"/>
    <w:rsid w:val="00111B60"/>
    <w:rsid w:val="00143A96"/>
    <w:rsid w:val="0016315A"/>
    <w:rsid w:val="0017288E"/>
    <w:rsid w:val="001830FF"/>
    <w:rsid w:val="00194BAC"/>
    <w:rsid w:val="001B3BCE"/>
    <w:rsid w:val="001C4924"/>
    <w:rsid w:val="00217CE6"/>
    <w:rsid w:val="002A70FD"/>
    <w:rsid w:val="002C1754"/>
    <w:rsid w:val="002D625C"/>
    <w:rsid w:val="003175FC"/>
    <w:rsid w:val="00346BA0"/>
    <w:rsid w:val="003A00C5"/>
    <w:rsid w:val="003D5E82"/>
    <w:rsid w:val="003E6D43"/>
    <w:rsid w:val="004150F2"/>
    <w:rsid w:val="00423559"/>
    <w:rsid w:val="0046137B"/>
    <w:rsid w:val="00493C55"/>
    <w:rsid w:val="00493F48"/>
    <w:rsid w:val="004A5093"/>
    <w:rsid w:val="005237EB"/>
    <w:rsid w:val="0058396A"/>
    <w:rsid w:val="005A360C"/>
    <w:rsid w:val="005E1328"/>
    <w:rsid w:val="00632EC0"/>
    <w:rsid w:val="006418F1"/>
    <w:rsid w:val="00692B9B"/>
    <w:rsid w:val="006D135E"/>
    <w:rsid w:val="00785D2F"/>
    <w:rsid w:val="00792EA9"/>
    <w:rsid w:val="007944BD"/>
    <w:rsid w:val="007B642A"/>
    <w:rsid w:val="00815359"/>
    <w:rsid w:val="0089786C"/>
    <w:rsid w:val="00904026"/>
    <w:rsid w:val="00917713"/>
    <w:rsid w:val="00924FD6"/>
    <w:rsid w:val="009B5BAB"/>
    <w:rsid w:val="009B7EE7"/>
    <w:rsid w:val="009E2B7F"/>
    <w:rsid w:val="00A04EC2"/>
    <w:rsid w:val="00A2518D"/>
    <w:rsid w:val="00A62472"/>
    <w:rsid w:val="00A97ABE"/>
    <w:rsid w:val="00AA1B5F"/>
    <w:rsid w:val="00AE2208"/>
    <w:rsid w:val="00B1623B"/>
    <w:rsid w:val="00B42D98"/>
    <w:rsid w:val="00B84FCD"/>
    <w:rsid w:val="00C3238B"/>
    <w:rsid w:val="00C413E5"/>
    <w:rsid w:val="00D45108"/>
    <w:rsid w:val="00DB7368"/>
    <w:rsid w:val="00DE6A52"/>
    <w:rsid w:val="00E033A1"/>
    <w:rsid w:val="00E917EB"/>
    <w:rsid w:val="00E971CC"/>
    <w:rsid w:val="00EC363F"/>
    <w:rsid w:val="00EF2E7D"/>
    <w:rsid w:val="00F22EE6"/>
    <w:rsid w:val="00F501F0"/>
    <w:rsid w:val="00FC55E2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adost-novska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17</cp:revision>
  <cp:lastPrinted>2022-01-12T11:15:00Z</cp:lastPrinted>
  <dcterms:created xsi:type="dcterms:W3CDTF">2020-12-16T08:57:00Z</dcterms:created>
  <dcterms:modified xsi:type="dcterms:W3CDTF">2022-01-12T11:16:00Z</dcterms:modified>
</cp:coreProperties>
</file>