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5D9" w:rsidRDefault="000431B6" w:rsidP="000431B6">
      <w:pPr>
        <w:jc w:val="both"/>
        <w:rPr>
          <w:rFonts w:ascii="Times New Roman" w:hAnsi="Times New Roman" w:cs="Times New Roman"/>
          <w:sz w:val="24"/>
          <w:szCs w:val="24"/>
        </w:rPr>
      </w:pPr>
      <w:r>
        <w:rPr>
          <w:rFonts w:ascii="Times New Roman" w:hAnsi="Times New Roman" w:cs="Times New Roman"/>
          <w:sz w:val="24"/>
          <w:szCs w:val="24"/>
        </w:rPr>
        <w:tab/>
        <w:t>Sukladno članku 21. Zakona o pravu na pristup informacijama</w:t>
      </w:r>
      <w:r w:rsidR="005B0AB0">
        <w:rPr>
          <w:rFonts w:ascii="Times New Roman" w:hAnsi="Times New Roman" w:cs="Times New Roman"/>
          <w:sz w:val="24"/>
          <w:szCs w:val="24"/>
        </w:rPr>
        <w:t xml:space="preserve"> („Narodne novine br. 172/03, 144/10, 37/11 i 77/11.)</w:t>
      </w:r>
      <w:r>
        <w:rPr>
          <w:rFonts w:ascii="Times New Roman" w:hAnsi="Times New Roman" w:cs="Times New Roman"/>
          <w:sz w:val="24"/>
          <w:szCs w:val="24"/>
        </w:rPr>
        <w:t xml:space="preserve"> i članka 44.</w:t>
      </w:r>
      <w:r w:rsidR="00853EF3">
        <w:rPr>
          <w:rFonts w:ascii="Times New Roman" w:hAnsi="Times New Roman" w:cs="Times New Roman"/>
          <w:sz w:val="24"/>
          <w:szCs w:val="24"/>
        </w:rPr>
        <w:t xml:space="preserve"> t</w:t>
      </w:r>
      <w:r w:rsidR="005B0AB0">
        <w:rPr>
          <w:rFonts w:ascii="Times New Roman" w:hAnsi="Times New Roman" w:cs="Times New Roman"/>
          <w:sz w:val="24"/>
          <w:szCs w:val="24"/>
        </w:rPr>
        <w:t>očka 1.</w:t>
      </w:r>
      <w:r>
        <w:rPr>
          <w:rFonts w:ascii="Times New Roman" w:hAnsi="Times New Roman" w:cs="Times New Roman"/>
          <w:sz w:val="24"/>
          <w:szCs w:val="24"/>
        </w:rPr>
        <w:t xml:space="preserve"> Statuta Dječjeg vrtića „Radost“ Novska, Upravno vijeće Dječjeg vrtića „Radost“ Novska n</w:t>
      </w:r>
      <w:r w:rsidR="00FD43D1">
        <w:rPr>
          <w:rFonts w:ascii="Times New Roman" w:hAnsi="Times New Roman" w:cs="Times New Roman"/>
          <w:sz w:val="24"/>
          <w:szCs w:val="24"/>
        </w:rPr>
        <w:t xml:space="preserve">a sjednici održanoj </w:t>
      </w:r>
      <w:r w:rsidR="00FD43D1" w:rsidRPr="00FD43D1">
        <w:rPr>
          <w:rFonts w:ascii="Times New Roman" w:hAnsi="Times New Roman" w:cs="Times New Roman"/>
          <w:sz w:val="24"/>
          <w:szCs w:val="24"/>
          <w:u w:val="single"/>
        </w:rPr>
        <w:t>24.02.</w:t>
      </w:r>
      <w:r w:rsidRPr="00FD43D1">
        <w:rPr>
          <w:rFonts w:ascii="Times New Roman" w:hAnsi="Times New Roman" w:cs="Times New Roman"/>
          <w:sz w:val="24"/>
          <w:szCs w:val="24"/>
          <w:u w:val="single"/>
        </w:rPr>
        <w:t xml:space="preserve"> 2012.</w:t>
      </w:r>
      <w:r>
        <w:rPr>
          <w:rFonts w:ascii="Times New Roman" w:hAnsi="Times New Roman" w:cs="Times New Roman"/>
          <w:sz w:val="24"/>
          <w:szCs w:val="24"/>
        </w:rPr>
        <w:t xml:space="preserve"> godine donijelo je</w:t>
      </w:r>
    </w:p>
    <w:p w:rsidR="000431B6" w:rsidRDefault="000431B6">
      <w:pPr>
        <w:rPr>
          <w:rFonts w:ascii="Times New Roman" w:hAnsi="Times New Roman" w:cs="Times New Roman"/>
          <w:sz w:val="24"/>
          <w:szCs w:val="24"/>
        </w:rPr>
      </w:pPr>
    </w:p>
    <w:p w:rsidR="000431B6" w:rsidRDefault="000431B6">
      <w:pPr>
        <w:rPr>
          <w:rFonts w:ascii="Times New Roman" w:hAnsi="Times New Roman" w:cs="Times New Roman"/>
          <w:sz w:val="24"/>
          <w:szCs w:val="24"/>
        </w:rPr>
      </w:pPr>
    </w:p>
    <w:p w:rsidR="000431B6" w:rsidRDefault="000431B6" w:rsidP="000431B6">
      <w:pPr>
        <w:jc w:val="center"/>
        <w:rPr>
          <w:rFonts w:ascii="Times New Roman" w:hAnsi="Times New Roman" w:cs="Times New Roman"/>
          <w:b/>
          <w:sz w:val="24"/>
          <w:szCs w:val="24"/>
        </w:rPr>
      </w:pPr>
      <w:r>
        <w:rPr>
          <w:rFonts w:ascii="Times New Roman" w:hAnsi="Times New Roman" w:cs="Times New Roman"/>
          <w:b/>
          <w:sz w:val="24"/>
          <w:szCs w:val="24"/>
        </w:rPr>
        <w:t xml:space="preserve">P R A V I L N I K  </w:t>
      </w:r>
    </w:p>
    <w:p w:rsidR="000431B6" w:rsidRDefault="000431B6" w:rsidP="000431B6">
      <w:pPr>
        <w:jc w:val="center"/>
        <w:rPr>
          <w:rFonts w:ascii="Times New Roman" w:hAnsi="Times New Roman" w:cs="Times New Roman"/>
          <w:b/>
          <w:sz w:val="24"/>
          <w:szCs w:val="24"/>
        </w:rPr>
      </w:pPr>
      <w:r>
        <w:rPr>
          <w:rFonts w:ascii="Times New Roman" w:hAnsi="Times New Roman" w:cs="Times New Roman"/>
          <w:b/>
          <w:sz w:val="24"/>
          <w:szCs w:val="24"/>
        </w:rPr>
        <w:t>O PRAVU NA PRISTUP INFORMACIJAMA</w:t>
      </w:r>
    </w:p>
    <w:p w:rsidR="000431B6" w:rsidRDefault="000431B6" w:rsidP="000431B6">
      <w:pPr>
        <w:jc w:val="center"/>
        <w:rPr>
          <w:rFonts w:ascii="Times New Roman" w:hAnsi="Times New Roman" w:cs="Times New Roman"/>
          <w:b/>
          <w:sz w:val="24"/>
          <w:szCs w:val="24"/>
        </w:rPr>
      </w:pPr>
    </w:p>
    <w:p w:rsidR="000431B6" w:rsidRDefault="000431B6" w:rsidP="000431B6">
      <w:pPr>
        <w:jc w:val="center"/>
        <w:rPr>
          <w:rFonts w:ascii="Times New Roman" w:hAnsi="Times New Roman" w:cs="Times New Roman"/>
          <w:b/>
          <w:sz w:val="24"/>
          <w:szCs w:val="24"/>
        </w:rPr>
      </w:pPr>
      <w:r>
        <w:rPr>
          <w:rFonts w:ascii="Times New Roman" w:hAnsi="Times New Roman" w:cs="Times New Roman"/>
          <w:b/>
          <w:sz w:val="24"/>
          <w:szCs w:val="24"/>
        </w:rPr>
        <w:t>Opće odredbe</w:t>
      </w:r>
    </w:p>
    <w:p w:rsidR="000431B6" w:rsidRDefault="000431B6" w:rsidP="000431B6">
      <w:pPr>
        <w:jc w:val="center"/>
        <w:rPr>
          <w:rFonts w:ascii="Times New Roman" w:hAnsi="Times New Roman" w:cs="Times New Roman"/>
          <w:b/>
          <w:sz w:val="24"/>
          <w:szCs w:val="24"/>
        </w:rPr>
      </w:pPr>
    </w:p>
    <w:p w:rsidR="000431B6" w:rsidRDefault="000431B6" w:rsidP="000431B6">
      <w:pPr>
        <w:jc w:val="center"/>
        <w:rPr>
          <w:rFonts w:ascii="Times New Roman" w:hAnsi="Times New Roman" w:cs="Times New Roman"/>
          <w:b/>
          <w:sz w:val="24"/>
          <w:szCs w:val="24"/>
        </w:rPr>
      </w:pPr>
      <w:r>
        <w:rPr>
          <w:rFonts w:ascii="Times New Roman" w:hAnsi="Times New Roman" w:cs="Times New Roman"/>
          <w:b/>
          <w:sz w:val="24"/>
          <w:szCs w:val="24"/>
        </w:rPr>
        <w:t>Članak 1.</w:t>
      </w:r>
    </w:p>
    <w:p w:rsidR="000431B6" w:rsidRDefault="000431B6" w:rsidP="000431B6">
      <w:pPr>
        <w:jc w:val="both"/>
        <w:rPr>
          <w:rFonts w:ascii="Times New Roman" w:hAnsi="Times New Roman" w:cs="Times New Roman"/>
          <w:sz w:val="24"/>
          <w:szCs w:val="24"/>
        </w:rPr>
      </w:pPr>
      <w:r>
        <w:rPr>
          <w:rFonts w:ascii="Times New Roman" w:hAnsi="Times New Roman" w:cs="Times New Roman"/>
          <w:sz w:val="24"/>
          <w:szCs w:val="24"/>
        </w:rPr>
        <w:tab/>
        <w:t>Ovim se Pravilnikom uređuju uvjeti pod kojima svaka domaća ili strana pravna i fizička osoba ostvaruje svoje pravo na pristup informacijama koje posjeduje, kojima raspolaže i koje nadzire Dječji vrtić „Radost“ Novska ( u daljnjem tekstu: Vrtić ), pravila postupka u kojem ovlaštenik prava na informaciju ostvaruje svoje pravo na pristup informacijama, Vrtić ispunjava svoju obvezu omogućavanja pristupa zatraženoj informaciji te ograničenja prava na pristup informacijama.</w:t>
      </w:r>
    </w:p>
    <w:p w:rsidR="000431B6" w:rsidRDefault="000431B6" w:rsidP="000431B6">
      <w:pPr>
        <w:jc w:val="both"/>
        <w:rPr>
          <w:rFonts w:ascii="Times New Roman" w:hAnsi="Times New Roman" w:cs="Times New Roman"/>
          <w:sz w:val="24"/>
          <w:szCs w:val="24"/>
        </w:rPr>
      </w:pPr>
      <w:r>
        <w:rPr>
          <w:rFonts w:ascii="Times New Roman" w:hAnsi="Times New Roman" w:cs="Times New Roman"/>
          <w:sz w:val="24"/>
          <w:szCs w:val="24"/>
        </w:rPr>
        <w:tab/>
        <w:t xml:space="preserve">Informacija je napisani, nacrtani, </w:t>
      </w:r>
      <w:r w:rsidR="00206014">
        <w:rPr>
          <w:rFonts w:ascii="Times New Roman" w:hAnsi="Times New Roman" w:cs="Times New Roman"/>
          <w:sz w:val="24"/>
          <w:szCs w:val="24"/>
        </w:rPr>
        <w:t>slikovni, tiskani, snimljeni, magnetni, optički, elekt</w:t>
      </w:r>
      <w:r w:rsidR="005B0AB0">
        <w:rPr>
          <w:rFonts w:ascii="Times New Roman" w:hAnsi="Times New Roman" w:cs="Times New Roman"/>
          <w:sz w:val="24"/>
          <w:szCs w:val="24"/>
        </w:rPr>
        <w:t>ronički ili drugi zapis podataka u pojedinačnom predmetu koji čini sadržajnu cjelinu a koji posjeduje, kojima raspolaže ili nadzire tijelo javne vlasti.</w:t>
      </w:r>
    </w:p>
    <w:p w:rsidR="005B0AB0" w:rsidRDefault="005B0AB0" w:rsidP="000431B6">
      <w:pPr>
        <w:jc w:val="both"/>
        <w:rPr>
          <w:rFonts w:ascii="Times New Roman" w:hAnsi="Times New Roman" w:cs="Times New Roman"/>
          <w:sz w:val="24"/>
          <w:szCs w:val="24"/>
        </w:rPr>
      </w:pPr>
    </w:p>
    <w:p w:rsidR="005B0AB0" w:rsidRDefault="005B0AB0" w:rsidP="005B0AB0">
      <w:pPr>
        <w:jc w:val="center"/>
        <w:rPr>
          <w:rFonts w:ascii="Times New Roman" w:hAnsi="Times New Roman" w:cs="Times New Roman"/>
          <w:b/>
          <w:sz w:val="24"/>
          <w:szCs w:val="24"/>
        </w:rPr>
      </w:pPr>
      <w:r>
        <w:rPr>
          <w:rFonts w:ascii="Times New Roman" w:hAnsi="Times New Roman" w:cs="Times New Roman"/>
          <w:b/>
          <w:sz w:val="24"/>
          <w:szCs w:val="24"/>
        </w:rPr>
        <w:t>Način ostvarivanja prava na pristup informacijama</w:t>
      </w:r>
    </w:p>
    <w:p w:rsidR="005B0AB0" w:rsidRDefault="005B0AB0" w:rsidP="005B0AB0">
      <w:pPr>
        <w:jc w:val="center"/>
        <w:rPr>
          <w:rFonts w:ascii="Times New Roman" w:hAnsi="Times New Roman" w:cs="Times New Roman"/>
          <w:b/>
          <w:sz w:val="24"/>
          <w:szCs w:val="24"/>
        </w:rPr>
      </w:pPr>
    </w:p>
    <w:p w:rsidR="005B0AB0" w:rsidRDefault="005B0AB0" w:rsidP="005B0AB0">
      <w:pPr>
        <w:jc w:val="center"/>
        <w:rPr>
          <w:rFonts w:ascii="Times New Roman" w:hAnsi="Times New Roman" w:cs="Times New Roman"/>
          <w:b/>
          <w:sz w:val="24"/>
          <w:szCs w:val="24"/>
        </w:rPr>
      </w:pPr>
      <w:r>
        <w:rPr>
          <w:rFonts w:ascii="Times New Roman" w:hAnsi="Times New Roman" w:cs="Times New Roman"/>
          <w:b/>
          <w:sz w:val="24"/>
          <w:szCs w:val="24"/>
        </w:rPr>
        <w:t>Članak 2.</w:t>
      </w:r>
    </w:p>
    <w:p w:rsidR="005B0AB0" w:rsidRDefault="005B0AB0" w:rsidP="005B0AB0">
      <w:pPr>
        <w:jc w:val="both"/>
        <w:rPr>
          <w:rFonts w:ascii="Times New Roman" w:hAnsi="Times New Roman" w:cs="Times New Roman"/>
          <w:sz w:val="24"/>
          <w:szCs w:val="24"/>
        </w:rPr>
      </w:pPr>
      <w:r>
        <w:rPr>
          <w:rFonts w:ascii="Times New Roman" w:hAnsi="Times New Roman" w:cs="Times New Roman"/>
          <w:sz w:val="24"/>
          <w:szCs w:val="24"/>
        </w:rPr>
        <w:tab/>
        <w:t>Vrtić omogućava p</w:t>
      </w:r>
      <w:r w:rsidR="00610540">
        <w:rPr>
          <w:rFonts w:ascii="Times New Roman" w:hAnsi="Times New Roman" w:cs="Times New Roman"/>
          <w:sz w:val="24"/>
          <w:szCs w:val="24"/>
        </w:rPr>
        <w:t>ristup informacijama na sljedeće</w:t>
      </w:r>
      <w:r>
        <w:rPr>
          <w:rFonts w:ascii="Times New Roman" w:hAnsi="Times New Roman" w:cs="Times New Roman"/>
          <w:sz w:val="24"/>
          <w:szCs w:val="24"/>
        </w:rPr>
        <w:t xml:space="preserve"> način</w:t>
      </w:r>
      <w:r w:rsidR="00610540">
        <w:rPr>
          <w:rFonts w:ascii="Times New Roman" w:hAnsi="Times New Roman" w:cs="Times New Roman"/>
          <w:sz w:val="24"/>
          <w:szCs w:val="24"/>
        </w:rPr>
        <w:t>e:</w:t>
      </w:r>
    </w:p>
    <w:p w:rsidR="00610540" w:rsidRDefault="00610540" w:rsidP="00610540">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na internetskoj stranici Vrtića</w:t>
      </w:r>
    </w:p>
    <w:p w:rsidR="00610540" w:rsidRDefault="00610540" w:rsidP="00610540">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neposrednim pružanjem informacije korisniku koji je podnio zahtjev za pristup informacijama</w:t>
      </w:r>
    </w:p>
    <w:p w:rsidR="00610540" w:rsidRDefault="00610540" w:rsidP="00610540">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uvidom u dokumente i izradom preslika dokumenata koji sadrže tražene informacije</w:t>
      </w:r>
    </w:p>
    <w:p w:rsidR="00610540" w:rsidRDefault="00610540" w:rsidP="00610540">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dostavljanje pisane informacije ili preslike dokumenata koji sadrže informaciju ili drugi oblik informacije korisniku koji je podnio zahtjev</w:t>
      </w:r>
    </w:p>
    <w:p w:rsidR="00610540" w:rsidRDefault="00610540" w:rsidP="00610540">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na drugi odgovarajući način.</w:t>
      </w:r>
    </w:p>
    <w:p w:rsidR="00610540" w:rsidRDefault="00610540" w:rsidP="0002373D">
      <w:pPr>
        <w:pStyle w:val="Odlomakpopisa"/>
        <w:ind w:left="1065"/>
        <w:jc w:val="both"/>
        <w:rPr>
          <w:rFonts w:ascii="Times New Roman" w:hAnsi="Times New Roman" w:cs="Times New Roman"/>
          <w:sz w:val="24"/>
          <w:szCs w:val="24"/>
        </w:rPr>
      </w:pPr>
    </w:p>
    <w:p w:rsidR="00610540" w:rsidRDefault="00610540" w:rsidP="00610540">
      <w:pPr>
        <w:jc w:val="center"/>
        <w:rPr>
          <w:rFonts w:ascii="Times New Roman" w:hAnsi="Times New Roman" w:cs="Times New Roman"/>
          <w:b/>
          <w:sz w:val="24"/>
          <w:szCs w:val="24"/>
        </w:rPr>
      </w:pPr>
      <w:r>
        <w:rPr>
          <w:rFonts w:ascii="Times New Roman" w:hAnsi="Times New Roman" w:cs="Times New Roman"/>
          <w:b/>
          <w:sz w:val="24"/>
          <w:szCs w:val="24"/>
        </w:rPr>
        <w:t>Katalog informacija</w:t>
      </w:r>
    </w:p>
    <w:p w:rsidR="00610540" w:rsidRDefault="00610540" w:rsidP="00610540">
      <w:pPr>
        <w:jc w:val="center"/>
        <w:rPr>
          <w:rFonts w:ascii="Times New Roman" w:hAnsi="Times New Roman" w:cs="Times New Roman"/>
          <w:b/>
          <w:sz w:val="24"/>
          <w:szCs w:val="24"/>
        </w:rPr>
      </w:pPr>
    </w:p>
    <w:p w:rsidR="00610540" w:rsidRDefault="00610540" w:rsidP="00610540">
      <w:pPr>
        <w:jc w:val="center"/>
        <w:rPr>
          <w:rFonts w:ascii="Times New Roman" w:hAnsi="Times New Roman" w:cs="Times New Roman"/>
          <w:b/>
          <w:sz w:val="24"/>
          <w:szCs w:val="24"/>
        </w:rPr>
      </w:pPr>
      <w:r>
        <w:rPr>
          <w:rFonts w:ascii="Times New Roman" w:hAnsi="Times New Roman" w:cs="Times New Roman"/>
          <w:b/>
          <w:sz w:val="24"/>
          <w:szCs w:val="24"/>
        </w:rPr>
        <w:t>Članak 3.</w:t>
      </w:r>
    </w:p>
    <w:p w:rsidR="00610540" w:rsidRDefault="0002373D" w:rsidP="00610540">
      <w:pPr>
        <w:jc w:val="both"/>
        <w:rPr>
          <w:rFonts w:ascii="Times New Roman" w:hAnsi="Times New Roman" w:cs="Times New Roman"/>
          <w:sz w:val="24"/>
          <w:szCs w:val="24"/>
        </w:rPr>
      </w:pPr>
      <w:r>
        <w:rPr>
          <w:rFonts w:ascii="Times New Roman" w:hAnsi="Times New Roman" w:cs="Times New Roman"/>
          <w:sz w:val="24"/>
          <w:szCs w:val="24"/>
        </w:rPr>
        <w:tab/>
        <w:t xml:space="preserve">Odlukom ravnatelja Vrtića </w:t>
      </w:r>
      <w:r w:rsidR="00610540">
        <w:rPr>
          <w:rFonts w:ascii="Times New Roman" w:hAnsi="Times New Roman" w:cs="Times New Roman"/>
          <w:sz w:val="24"/>
          <w:szCs w:val="24"/>
        </w:rPr>
        <w:t xml:space="preserve"> ustrojava</w:t>
      </w:r>
      <w:r>
        <w:rPr>
          <w:rFonts w:ascii="Times New Roman" w:hAnsi="Times New Roman" w:cs="Times New Roman"/>
          <w:sz w:val="24"/>
          <w:szCs w:val="24"/>
        </w:rPr>
        <w:t xml:space="preserve"> se</w:t>
      </w:r>
      <w:r w:rsidR="00610540">
        <w:rPr>
          <w:rFonts w:ascii="Times New Roman" w:hAnsi="Times New Roman" w:cs="Times New Roman"/>
          <w:sz w:val="24"/>
          <w:szCs w:val="24"/>
        </w:rPr>
        <w:t xml:space="preserve"> katalog informacija koje Vrtić posjeduje, kojima raspolaže ili koje nadzire. Katalog sadrži sistematizirani pregled informacija s opisom sadržaja, namjenom, načinom davanja i vremenom ostvarivanja prava na pristup.</w:t>
      </w:r>
    </w:p>
    <w:p w:rsidR="00610540" w:rsidRDefault="00610540" w:rsidP="00610540">
      <w:pPr>
        <w:jc w:val="both"/>
        <w:rPr>
          <w:rFonts w:ascii="Times New Roman" w:hAnsi="Times New Roman" w:cs="Times New Roman"/>
          <w:sz w:val="24"/>
          <w:szCs w:val="24"/>
        </w:rPr>
      </w:pPr>
      <w:r>
        <w:rPr>
          <w:rFonts w:ascii="Times New Roman" w:hAnsi="Times New Roman" w:cs="Times New Roman"/>
          <w:sz w:val="24"/>
          <w:szCs w:val="24"/>
        </w:rPr>
        <w:tab/>
        <w:t>Katalog informacija se obvezno objavljuje na internetskoj stranici Vrtića.</w:t>
      </w:r>
    </w:p>
    <w:p w:rsidR="00610540" w:rsidRDefault="00610540" w:rsidP="00610540">
      <w:pPr>
        <w:jc w:val="both"/>
        <w:rPr>
          <w:rFonts w:ascii="Times New Roman" w:hAnsi="Times New Roman" w:cs="Times New Roman"/>
          <w:sz w:val="24"/>
          <w:szCs w:val="24"/>
        </w:rPr>
      </w:pPr>
    </w:p>
    <w:p w:rsidR="0032251C" w:rsidRDefault="0032251C" w:rsidP="00610540">
      <w:pPr>
        <w:jc w:val="both"/>
        <w:rPr>
          <w:rFonts w:ascii="Times New Roman" w:hAnsi="Times New Roman" w:cs="Times New Roman"/>
          <w:sz w:val="24"/>
          <w:szCs w:val="24"/>
        </w:rPr>
      </w:pPr>
    </w:p>
    <w:p w:rsidR="00610540" w:rsidRDefault="00610540" w:rsidP="00610540">
      <w:pPr>
        <w:jc w:val="center"/>
        <w:rPr>
          <w:rFonts w:ascii="Times New Roman" w:hAnsi="Times New Roman" w:cs="Times New Roman"/>
          <w:b/>
          <w:sz w:val="24"/>
          <w:szCs w:val="24"/>
        </w:rPr>
      </w:pPr>
      <w:r>
        <w:rPr>
          <w:rFonts w:ascii="Times New Roman" w:hAnsi="Times New Roman" w:cs="Times New Roman"/>
          <w:b/>
          <w:sz w:val="24"/>
          <w:szCs w:val="24"/>
        </w:rPr>
        <w:t>Izuzeci od prava na pristup informacijama</w:t>
      </w:r>
    </w:p>
    <w:p w:rsidR="0032251C" w:rsidRDefault="0032251C" w:rsidP="00610540">
      <w:pPr>
        <w:jc w:val="center"/>
        <w:rPr>
          <w:rFonts w:ascii="Times New Roman" w:hAnsi="Times New Roman" w:cs="Times New Roman"/>
          <w:b/>
          <w:sz w:val="24"/>
          <w:szCs w:val="24"/>
        </w:rPr>
      </w:pPr>
    </w:p>
    <w:p w:rsidR="0032251C" w:rsidRDefault="0032251C" w:rsidP="00610540">
      <w:pPr>
        <w:jc w:val="center"/>
        <w:rPr>
          <w:rFonts w:ascii="Times New Roman" w:hAnsi="Times New Roman" w:cs="Times New Roman"/>
          <w:b/>
          <w:sz w:val="24"/>
          <w:szCs w:val="24"/>
        </w:rPr>
      </w:pPr>
      <w:r>
        <w:rPr>
          <w:rFonts w:ascii="Times New Roman" w:hAnsi="Times New Roman" w:cs="Times New Roman"/>
          <w:b/>
          <w:sz w:val="24"/>
          <w:szCs w:val="24"/>
        </w:rPr>
        <w:t>Članak 4.</w:t>
      </w:r>
    </w:p>
    <w:p w:rsidR="0032251C" w:rsidRDefault="0032251C" w:rsidP="0032251C">
      <w:pPr>
        <w:ind w:firstLine="708"/>
        <w:jc w:val="both"/>
        <w:rPr>
          <w:rFonts w:ascii="Times New Roman" w:hAnsi="Times New Roman" w:cs="Times New Roman"/>
          <w:sz w:val="24"/>
          <w:szCs w:val="24"/>
        </w:rPr>
      </w:pPr>
      <w:r>
        <w:rPr>
          <w:rFonts w:ascii="Times New Roman" w:hAnsi="Times New Roman" w:cs="Times New Roman"/>
          <w:sz w:val="24"/>
          <w:szCs w:val="24"/>
        </w:rPr>
        <w:t>Vrtić će uskratiti pravo na pristup informaciji u sljedećim slučajevima:</w:t>
      </w:r>
    </w:p>
    <w:p w:rsidR="0032251C" w:rsidRDefault="0032251C" w:rsidP="0032251C">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ako je informacija klasificirana stupnjem tajn</w:t>
      </w:r>
      <w:r w:rsidR="005B7AD1">
        <w:rPr>
          <w:rFonts w:ascii="Times New Roman" w:hAnsi="Times New Roman" w:cs="Times New Roman"/>
          <w:sz w:val="24"/>
          <w:szCs w:val="24"/>
        </w:rPr>
        <w:t>osti sukladno zakonu ili općem a</w:t>
      </w:r>
      <w:r>
        <w:rPr>
          <w:rFonts w:ascii="Times New Roman" w:hAnsi="Times New Roman" w:cs="Times New Roman"/>
          <w:sz w:val="24"/>
          <w:szCs w:val="24"/>
        </w:rPr>
        <w:t>ktu Vrtića donesenom na temelju zakona,</w:t>
      </w:r>
    </w:p>
    <w:p w:rsidR="0032251C" w:rsidRDefault="0032251C" w:rsidP="0032251C">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ako je informacija zaštićena zakonom koji uređuje zaštitu osobnih podataka</w:t>
      </w:r>
    </w:p>
    <w:p w:rsidR="0032251C" w:rsidRDefault="0032251C" w:rsidP="0032251C">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ako bi objavljivanje informacije onemogućilo:</w:t>
      </w:r>
    </w:p>
    <w:p w:rsidR="0032251C" w:rsidRDefault="0032251C" w:rsidP="00B77B66">
      <w:pPr>
        <w:pStyle w:val="Odlomakpopisa"/>
        <w:numPr>
          <w:ilvl w:val="0"/>
          <w:numId w:val="1"/>
        </w:numPr>
        <w:ind w:left="993" w:firstLine="0"/>
        <w:jc w:val="both"/>
        <w:rPr>
          <w:rFonts w:ascii="Times New Roman" w:hAnsi="Times New Roman" w:cs="Times New Roman"/>
          <w:sz w:val="24"/>
          <w:szCs w:val="24"/>
        </w:rPr>
      </w:pPr>
      <w:r>
        <w:rPr>
          <w:rFonts w:ascii="Times New Roman" w:hAnsi="Times New Roman" w:cs="Times New Roman"/>
          <w:sz w:val="24"/>
          <w:szCs w:val="24"/>
        </w:rPr>
        <w:t>učinkovito, neovisno</w:t>
      </w:r>
      <w:r w:rsidR="00255491">
        <w:rPr>
          <w:rFonts w:ascii="Times New Roman" w:hAnsi="Times New Roman" w:cs="Times New Roman"/>
          <w:sz w:val="24"/>
          <w:szCs w:val="24"/>
        </w:rPr>
        <w:t xml:space="preserve"> i nepristrano vođenje sudskog, upravnog ili drugog </w:t>
      </w:r>
      <w:r w:rsidR="00B77B66">
        <w:rPr>
          <w:rFonts w:ascii="Times New Roman" w:hAnsi="Times New Roman" w:cs="Times New Roman"/>
          <w:sz w:val="24"/>
          <w:szCs w:val="24"/>
        </w:rPr>
        <w:t xml:space="preserve"> </w:t>
      </w:r>
      <w:r w:rsidR="00255491">
        <w:rPr>
          <w:rFonts w:ascii="Times New Roman" w:hAnsi="Times New Roman" w:cs="Times New Roman"/>
          <w:sz w:val="24"/>
          <w:szCs w:val="24"/>
        </w:rPr>
        <w:t>pravno uređenog postupka, izvršenje sudske odluke ili kazne,</w:t>
      </w:r>
    </w:p>
    <w:p w:rsidR="00255491" w:rsidRDefault="00255491" w:rsidP="00B77B66">
      <w:pPr>
        <w:pStyle w:val="Odlomakpopisa"/>
        <w:numPr>
          <w:ilvl w:val="0"/>
          <w:numId w:val="1"/>
        </w:numPr>
        <w:ind w:hanging="72"/>
        <w:jc w:val="both"/>
        <w:rPr>
          <w:rFonts w:ascii="Times New Roman" w:hAnsi="Times New Roman" w:cs="Times New Roman"/>
          <w:sz w:val="24"/>
          <w:szCs w:val="24"/>
        </w:rPr>
      </w:pPr>
      <w:r>
        <w:rPr>
          <w:rFonts w:ascii="Times New Roman" w:hAnsi="Times New Roman" w:cs="Times New Roman"/>
          <w:sz w:val="24"/>
          <w:szCs w:val="24"/>
        </w:rPr>
        <w:t>onemogućilo rad tijela koja vrše upravni nadzor, inspekcijski nadzor, odnosno nadzor zakonitosti,</w:t>
      </w:r>
    </w:p>
    <w:p w:rsidR="00B77B66" w:rsidRDefault="00255491" w:rsidP="00B77B66">
      <w:pPr>
        <w:pStyle w:val="Odlomakpopisa"/>
        <w:numPr>
          <w:ilvl w:val="0"/>
          <w:numId w:val="1"/>
        </w:numPr>
        <w:ind w:hanging="72"/>
        <w:jc w:val="both"/>
        <w:rPr>
          <w:rFonts w:ascii="Times New Roman" w:hAnsi="Times New Roman" w:cs="Times New Roman"/>
          <w:sz w:val="24"/>
          <w:szCs w:val="24"/>
        </w:rPr>
      </w:pPr>
      <w:r>
        <w:rPr>
          <w:rFonts w:ascii="Times New Roman" w:hAnsi="Times New Roman" w:cs="Times New Roman"/>
          <w:sz w:val="24"/>
          <w:szCs w:val="24"/>
        </w:rPr>
        <w:t>povrijedilo pravo in</w:t>
      </w:r>
      <w:r w:rsidR="00B77B66">
        <w:rPr>
          <w:rFonts w:ascii="Times New Roman" w:hAnsi="Times New Roman" w:cs="Times New Roman"/>
          <w:sz w:val="24"/>
          <w:szCs w:val="24"/>
        </w:rPr>
        <w:t>telektualnog vlasništva, osim u slučaju izričitog pisanog pristanka autora ili vlasnika.</w:t>
      </w:r>
    </w:p>
    <w:p w:rsidR="00255491" w:rsidRDefault="00B77B66" w:rsidP="00B77B66">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informacije koje se tiču svih postupaka koje vode nadležna tijela u </w:t>
      </w:r>
      <w:proofErr w:type="spellStart"/>
      <w:r>
        <w:rPr>
          <w:rFonts w:ascii="Times New Roman" w:hAnsi="Times New Roman" w:cs="Times New Roman"/>
          <w:sz w:val="24"/>
          <w:szCs w:val="24"/>
        </w:rPr>
        <w:t>predistražnim</w:t>
      </w:r>
      <w:proofErr w:type="spellEnd"/>
      <w:r>
        <w:rPr>
          <w:rFonts w:ascii="Times New Roman" w:hAnsi="Times New Roman" w:cs="Times New Roman"/>
          <w:sz w:val="24"/>
          <w:szCs w:val="24"/>
        </w:rPr>
        <w:t xml:space="preserve"> i istražnim radnjama za vrijeme trajanja postupaka</w:t>
      </w:r>
    </w:p>
    <w:p w:rsidR="00B77B66" w:rsidRPr="0002373D" w:rsidRDefault="00612836" w:rsidP="00612836">
      <w:pPr>
        <w:ind w:left="708" w:firstLine="360"/>
        <w:jc w:val="both"/>
        <w:rPr>
          <w:rFonts w:ascii="Times New Roman" w:hAnsi="Times New Roman" w:cs="Times New Roman"/>
          <w:sz w:val="24"/>
          <w:szCs w:val="24"/>
        </w:rPr>
      </w:pPr>
      <w:r>
        <w:rPr>
          <w:rFonts w:ascii="Times New Roman" w:hAnsi="Times New Roman" w:cs="Times New Roman"/>
          <w:i/>
          <w:sz w:val="24"/>
          <w:szCs w:val="24"/>
        </w:rPr>
        <w:t>P</w:t>
      </w:r>
      <w:r w:rsidR="00B77B66" w:rsidRPr="0002373D">
        <w:rPr>
          <w:rFonts w:ascii="Times New Roman" w:hAnsi="Times New Roman" w:cs="Times New Roman"/>
          <w:i/>
          <w:sz w:val="24"/>
          <w:szCs w:val="24"/>
        </w:rPr>
        <w:t>oslovnom tajnom</w:t>
      </w:r>
      <w:r>
        <w:rPr>
          <w:rFonts w:ascii="Times New Roman" w:hAnsi="Times New Roman" w:cs="Times New Roman"/>
          <w:sz w:val="24"/>
          <w:szCs w:val="24"/>
        </w:rPr>
        <w:t xml:space="preserve"> </w:t>
      </w:r>
      <w:r w:rsidR="00B77B66" w:rsidRPr="0002373D">
        <w:rPr>
          <w:rFonts w:ascii="Times New Roman" w:hAnsi="Times New Roman" w:cs="Times New Roman"/>
          <w:sz w:val="24"/>
          <w:szCs w:val="24"/>
        </w:rPr>
        <w:t xml:space="preserve"> smatraju</w:t>
      </w:r>
      <w:r>
        <w:rPr>
          <w:rFonts w:ascii="Times New Roman" w:hAnsi="Times New Roman" w:cs="Times New Roman"/>
          <w:sz w:val="24"/>
          <w:szCs w:val="24"/>
        </w:rPr>
        <w:t xml:space="preserve"> se</w:t>
      </w:r>
      <w:r w:rsidR="00B77B66" w:rsidRPr="0002373D">
        <w:rPr>
          <w:rFonts w:ascii="Times New Roman" w:hAnsi="Times New Roman" w:cs="Times New Roman"/>
          <w:sz w:val="24"/>
          <w:szCs w:val="24"/>
        </w:rPr>
        <w:t xml:space="preserve"> osobni </w:t>
      </w:r>
      <w:r w:rsidR="0008030E" w:rsidRPr="0002373D">
        <w:rPr>
          <w:rFonts w:ascii="Times New Roman" w:hAnsi="Times New Roman" w:cs="Times New Roman"/>
          <w:sz w:val="24"/>
          <w:szCs w:val="24"/>
        </w:rPr>
        <w:t xml:space="preserve">podaci djece, roditelja, skrbnika i radnika, podaci sadržani u molbama, zahtjevima i prijedlozima građana i pravnih osoba upućenih Vrtiću u privicima uz te podneske </w:t>
      </w:r>
      <w:r w:rsidR="007323DE" w:rsidRPr="0002373D">
        <w:rPr>
          <w:rFonts w:ascii="Times New Roman" w:hAnsi="Times New Roman" w:cs="Times New Roman"/>
          <w:sz w:val="24"/>
          <w:szCs w:val="24"/>
        </w:rPr>
        <w:t>, podaci o poslovnim rezultatima prije izvješćivanja ovlaštenih tijela, podaci koje nadležno tijelo kao povjerljive priopći Vrtiću, mjere i način postupanja  u slučaju nastanka izvanrednih okolnosti, dokumenti koji se odnose na obranu, plan fizičke i tehničke zaštite radnika i imovine vrtića i druge isprave i podaci čije bi priopćavanje neovlaštenoj osobi bilo protivno interesima Vrtića i njegovog osnivača, podaci koji su kao poslovna tajna određeni zakonom i drugim propisima ili dokumenti koje ravnatelj proglasi poslovnom tajnom.</w:t>
      </w:r>
    </w:p>
    <w:p w:rsidR="007323DE" w:rsidRDefault="00612836" w:rsidP="00612836">
      <w:pPr>
        <w:pStyle w:val="Odlomakpopisa"/>
        <w:ind w:left="709" w:firstLine="359"/>
        <w:jc w:val="both"/>
        <w:rPr>
          <w:rFonts w:ascii="Times New Roman" w:hAnsi="Times New Roman" w:cs="Times New Roman"/>
          <w:sz w:val="24"/>
          <w:szCs w:val="24"/>
        </w:rPr>
      </w:pPr>
      <w:r>
        <w:rPr>
          <w:rFonts w:ascii="Times New Roman" w:hAnsi="Times New Roman" w:cs="Times New Roman"/>
          <w:i/>
          <w:sz w:val="24"/>
          <w:szCs w:val="24"/>
        </w:rPr>
        <w:t>P</w:t>
      </w:r>
      <w:r w:rsidR="007323DE" w:rsidRPr="007323DE">
        <w:rPr>
          <w:rFonts w:ascii="Times New Roman" w:hAnsi="Times New Roman" w:cs="Times New Roman"/>
          <w:i/>
          <w:sz w:val="24"/>
          <w:szCs w:val="24"/>
        </w:rPr>
        <w:t>rofesionalnom tajnom</w:t>
      </w:r>
      <w:r w:rsidR="007323DE">
        <w:rPr>
          <w:rFonts w:ascii="Times New Roman" w:hAnsi="Times New Roman" w:cs="Times New Roman"/>
          <w:sz w:val="24"/>
          <w:szCs w:val="24"/>
        </w:rPr>
        <w:t xml:space="preserve"> smatra</w:t>
      </w:r>
      <w:r>
        <w:rPr>
          <w:rFonts w:ascii="Times New Roman" w:hAnsi="Times New Roman" w:cs="Times New Roman"/>
          <w:sz w:val="24"/>
          <w:szCs w:val="24"/>
        </w:rPr>
        <w:t xml:space="preserve"> se</w:t>
      </w:r>
      <w:r w:rsidR="007323DE">
        <w:rPr>
          <w:rFonts w:ascii="Times New Roman" w:hAnsi="Times New Roman" w:cs="Times New Roman"/>
          <w:sz w:val="24"/>
          <w:szCs w:val="24"/>
        </w:rPr>
        <w:t>: sve što odgojitelji, stručni suradnici i zdravstveni radnici kao i drugi radnici Vrtića saznaju o djeci, o njihovim roditeljima i skrbnicima, te čije bi iznošenje u javnost moglo nanijeti štetu djeci, njihovim roditeljima ili skrbnicima.</w:t>
      </w:r>
    </w:p>
    <w:p w:rsidR="00612836" w:rsidRDefault="00612836" w:rsidP="00612836">
      <w:pPr>
        <w:pStyle w:val="Odlomakpopisa"/>
        <w:ind w:left="709" w:firstLine="359"/>
        <w:jc w:val="both"/>
        <w:rPr>
          <w:rFonts w:ascii="Times New Roman" w:hAnsi="Times New Roman" w:cs="Times New Roman"/>
          <w:sz w:val="24"/>
          <w:szCs w:val="24"/>
        </w:rPr>
      </w:pPr>
      <w:r>
        <w:rPr>
          <w:rFonts w:ascii="Times New Roman" w:hAnsi="Times New Roman" w:cs="Times New Roman"/>
          <w:i/>
          <w:sz w:val="24"/>
          <w:szCs w:val="24"/>
        </w:rPr>
        <w:t xml:space="preserve">Iznimno </w:t>
      </w:r>
      <w:r>
        <w:rPr>
          <w:rFonts w:ascii="Times New Roman" w:hAnsi="Times New Roman" w:cs="Times New Roman"/>
          <w:sz w:val="24"/>
          <w:szCs w:val="24"/>
        </w:rPr>
        <w:t>vrtić će omogućiti pristup informacijama iz stavka 1. ovoga članka, ako je takvo postupanje u interesu javnosti i nužno za postizanje zakonom utvrđene svrhe te razmjerno cilju koji treba postići.</w:t>
      </w:r>
    </w:p>
    <w:p w:rsidR="00612836" w:rsidRDefault="00612836" w:rsidP="00612836">
      <w:pPr>
        <w:pStyle w:val="Odlomakpopisa"/>
        <w:ind w:left="709" w:firstLine="359"/>
        <w:jc w:val="both"/>
        <w:rPr>
          <w:rFonts w:ascii="Times New Roman" w:hAnsi="Times New Roman" w:cs="Times New Roman"/>
          <w:sz w:val="24"/>
          <w:szCs w:val="24"/>
        </w:rPr>
      </w:pPr>
    </w:p>
    <w:p w:rsidR="00612836" w:rsidRDefault="00612836" w:rsidP="00612836">
      <w:pPr>
        <w:pStyle w:val="Odlomakpopisa"/>
        <w:ind w:left="709" w:firstLine="359"/>
        <w:jc w:val="center"/>
        <w:rPr>
          <w:rFonts w:ascii="Times New Roman" w:hAnsi="Times New Roman" w:cs="Times New Roman"/>
          <w:b/>
          <w:sz w:val="24"/>
          <w:szCs w:val="24"/>
        </w:rPr>
      </w:pPr>
      <w:r>
        <w:rPr>
          <w:rFonts w:ascii="Times New Roman" w:hAnsi="Times New Roman" w:cs="Times New Roman"/>
          <w:b/>
          <w:sz w:val="24"/>
          <w:szCs w:val="24"/>
        </w:rPr>
        <w:t>Službenik za informiranje</w:t>
      </w:r>
    </w:p>
    <w:p w:rsidR="00612836" w:rsidRDefault="00612836" w:rsidP="00612836">
      <w:pPr>
        <w:pStyle w:val="Odlomakpopisa"/>
        <w:ind w:left="709" w:firstLine="359"/>
        <w:jc w:val="center"/>
        <w:rPr>
          <w:rFonts w:ascii="Times New Roman" w:hAnsi="Times New Roman" w:cs="Times New Roman"/>
          <w:b/>
          <w:sz w:val="24"/>
          <w:szCs w:val="24"/>
        </w:rPr>
      </w:pPr>
    </w:p>
    <w:p w:rsidR="00612836" w:rsidRDefault="00612836" w:rsidP="00612836">
      <w:pPr>
        <w:pStyle w:val="Odlomakpopisa"/>
        <w:ind w:left="709" w:firstLine="359"/>
        <w:jc w:val="center"/>
        <w:rPr>
          <w:rFonts w:ascii="Times New Roman" w:hAnsi="Times New Roman" w:cs="Times New Roman"/>
          <w:b/>
          <w:sz w:val="24"/>
          <w:szCs w:val="24"/>
        </w:rPr>
      </w:pPr>
      <w:r>
        <w:rPr>
          <w:rFonts w:ascii="Times New Roman" w:hAnsi="Times New Roman" w:cs="Times New Roman"/>
          <w:b/>
          <w:sz w:val="24"/>
          <w:szCs w:val="24"/>
        </w:rPr>
        <w:t>Članak 5.</w:t>
      </w:r>
    </w:p>
    <w:p w:rsidR="00612836" w:rsidRDefault="00612836" w:rsidP="00612836">
      <w:pPr>
        <w:pStyle w:val="Odlomakpopisa"/>
        <w:ind w:left="709" w:firstLine="359"/>
        <w:jc w:val="both"/>
        <w:rPr>
          <w:rFonts w:ascii="Times New Roman" w:hAnsi="Times New Roman" w:cs="Times New Roman"/>
          <w:sz w:val="24"/>
          <w:szCs w:val="24"/>
        </w:rPr>
      </w:pPr>
      <w:r>
        <w:rPr>
          <w:rFonts w:ascii="Times New Roman" w:hAnsi="Times New Roman" w:cs="Times New Roman"/>
          <w:sz w:val="24"/>
          <w:szCs w:val="24"/>
        </w:rPr>
        <w:t>Radi ostvarivanja prava na pristup ravnatelj Vrtića je obvezan odlukom odrediti službenika za informiranje.</w:t>
      </w:r>
    </w:p>
    <w:p w:rsidR="00612836" w:rsidRDefault="00612836" w:rsidP="00612836">
      <w:pPr>
        <w:pStyle w:val="Odlomakpopisa"/>
        <w:ind w:left="709" w:firstLine="359"/>
        <w:jc w:val="both"/>
        <w:rPr>
          <w:rFonts w:ascii="Times New Roman" w:hAnsi="Times New Roman" w:cs="Times New Roman"/>
          <w:sz w:val="24"/>
          <w:szCs w:val="24"/>
        </w:rPr>
      </w:pPr>
      <w:r>
        <w:rPr>
          <w:rFonts w:ascii="Times New Roman" w:hAnsi="Times New Roman" w:cs="Times New Roman"/>
          <w:sz w:val="24"/>
          <w:szCs w:val="24"/>
        </w:rPr>
        <w:t>Službenik za informiranje može biti isključivo radnik Vrtića.</w:t>
      </w:r>
    </w:p>
    <w:p w:rsidR="00612836" w:rsidRDefault="00612836" w:rsidP="00612836">
      <w:pPr>
        <w:pStyle w:val="Odlomakpopisa"/>
        <w:ind w:left="709" w:firstLine="359"/>
        <w:jc w:val="both"/>
        <w:rPr>
          <w:rFonts w:ascii="Times New Roman" w:hAnsi="Times New Roman" w:cs="Times New Roman"/>
          <w:sz w:val="24"/>
          <w:szCs w:val="24"/>
        </w:rPr>
      </w:pPr>
      <w:r>
        <w:rPr>
          <w:rFonts w:ascii="Times New Roman" w:hAnsi="Times New Roman" w:cs="Times New Roman"/>
          <w:sz w:val="24"/>
          <w:szCs w:val="24"/>
        </w:rPr>
        <w:t>Vrtić je dužan objaviti službene podatke o službeniku za informiranje i o načinu njegovog rada na svojoj oglasnoj ploči i internetskog stranici.</w:t>
      </w:r>
    </w:p>
    <w:p w:rsidR="00612836" w:rsidRDefault="00612836" w:rsidP="00612836">
      <w:pPr>
        <w:pStyle w:val="Odlomakpopisa"/>
        <w:ind w:left="709" w:firstLine="359"/>
        <w:jc w:val="both"/>
        <w:rPr>
          <w:rFonts w:ascii="Times New Roman" w:hAnsi="Times New Roman" w:cs="Times New Roman"/>
          <w:sz w:val="24"/>
          <w:szCs w:val="24"/>
        </w:rPr>
      </w:pPr>
    </w:p>
    <w:p w:rsidR="00612836" w:rsidRDefault="00612836" w:rsidP="00612836">
      <w:pPr>
        <w:pStyle w:val="Odlomakpopisa"/>
        <w:ind w:left="709" w:firstLine="359"/>
        <w:jc w:val="both"/>
        <w:rPr>
          <w:rFonts w:ascii="Times New Roman" w:hAnsi="Times New Roman" w:cs="Times New Roman"/>
          <w:sz w:val="24"/>
          <w:szCs w:val="24"/>
        </w:rPr>
      </w:pPr>
    </w:p>
    <w:p w:rsidR="00612836" w:rsidRDefault="00612836" w:rsidP="00612836">
      <w:pPr>
        <w:pStyle w:val="Odlomakpopisa"/>
        <w:ind w:left="709" w:firstLine="359"/>
        <w:jc w:val="both"/>
        <w:rPr>
          <w:rFonts w:ascii="Times New Roman" w:hAnsi="Times New Roman" w:cs="Times New Roman"/>
          <w:sz w:val="24"/>
          <w:szCs w:val="24"/>
        </w:rPr>
      </w:pPr>
    </w:p>
    <w:p w:rsidR="00612836" w:rsidRDefault="00612836" w:rsidP="00612836">
      <w:pPr>
        <w:pStyle w:val="Odlomakpopisa"/>
        <w:ind w:left="709" w:firstLine="359"/>
        <w:jc w:val="center"/>
        <w:rPr>
          <w:rFonts w:ascii="Times New Roman" w:hAnsi="Times New Roman" w:cs="Times New Roman"/>
          <w:b/>
          <w:sz w:val="24"/>
          <w:szCs w:val="24"/>
        </w:rPr>
      </w:pPr>
      <w:r>
        <w:rPr>
          <w:rFonts w:ascii="Times New Roman" w:hAnsi="Times New Roman" w:cs="Times New Roman"/>
          <w:b/>
          <w:sz w:val="24"/>
          <w:szCs w:val="24"/>
        </w:rPr>
        <w:t>Članak 6.</w:t>
      </w:r>
    </w:p>
    <w:p w:rsidR="00612836" w:rsidRDefault="00612836" w:rsidP="00612836">
      <w:pPr>
        <w:pStyle w:val="Odlomakpopisa"/>
        <w:ind w:left="709" w:firstLine="359"/>
        <w:jc w:val="both"/>
        <w:rPr>
          <w:rFonts w:ascii="Times New Roman" w:hAnsi="Times New Roman" w:cs="Times New Roman"/>
          <w:sz w:val="24"/>
          <w:szCs w:val="24"/>
        </w:rPr>
      </w:pPr>
      <w:r>
        <w:rPr>
          <w:rFonts w:ascii="Times New Roman" w:hAnsi="Times New Roman" w:cs="Times New Roman"/>
          <w:sz w:val="24"/>
          <w:szCs w:val="24"/>
        </w:rPr>
        <w:t xml:space="preserve">Službenik za informiranje ovlašten je javno iznositi informacije koje posjeduje i kojima raspolaže Vrtić u skladu sa Zakonom o ustanovama, Zakonom o predškolskom odgoju i naobrazbi, Zakonom o pravu na pristup informacijama i drugim zakonima, </w:t>
      </w:r>
      <w:proofErr w:type="spellStart"/>
      <w:r>
        <w:rPr>
          <w:rFonts w:ascii="Times New Roman" w:hAnsi="Times New Roman" w:cs="Times New Roman"/>
          <w:sz w:val="24"/>
          <w:szCs w:val="24"/>
        </w:rPr>
        <w:t>podzakonskim</w:t>
      </w:r>
      <w:proofErr w:type="spellEnd"/>
      <w:r>
        <w:rPr>
          <w:rFonts w:ascii="Times New Roman" w:hAnsi="Times New Roman" w:cs="Times New Roman"/>
          <w:sz w:val="24"/>
          <w:szCs w:val="24"/>
        </w:rPr>
        <w:t xml:space="preserve"> aktima te Statutom Vrtića.</w:t>
      </w:r>
    </w:p>
    <w:p w:rsidR="00612836" w:rsidRDefault="00612836" w:rsidP="00612836">
      <w:pPr>
        <w:pStyle w:val="Odlomakpopisa"/>
        <w:ind w:left="709" w:firstLine="359"/>
        <w:jc w:val="both"/>
        <w:rPr>
          <w:rFonts w:ascii="Times New Roman" w:hAnsi="Times New Roman" w:cs="Times New Roman"/>
          <w:sz w:val="24"/>
          <w:szCs w:val="24"/>
        </w:rPr>
      </w:pPr>
    </w:p>
    <w:p w:rsidR="00612836" w:rsidRDefault="00612836" w:rsidP="00612836">
      <w:pPr>
        <w:pStyle w:val="Odlomakpopisa"/>
        <w:ind w:left="709" w:firstLine="359"/>
        <w:jc w:val="center"/>
        <w:rPr>
          <w:rFonts w:ascii="Times New Roman" w:hAnsi="Times New Roman" w:cs="Times New Roman"/>
          <w:b/>
          <w:sz w:val="24"/>
          <w:szCs w:val="24"/>
        </w:rPr>
      </w:pPr>
      <w:r>
        <w:rPr>
          <w:rFonts w:ascii="Times New Roman" w:hAnsi="Times New Roman" w:cs="Times New Roman"/>
          <w:b/>
          <w:sz w:val="24"/>
          <w:szCs w:val="24"/>
        </w:rPr>
        <w:t>Članak 7.</w:t>
      </w:r>
    </w:p>
    <w:p w:rsidR="00612836" w:rsidRDefault="0092084D" w:rsidP="00612836">
      <w:pPr>
        <w:pStyle w:val="Odlomakpopisa"/>
        <w:ind w:left="709" w:firstLine="359"/>
        <w:jc w:val="both"/>
        <w:rPr>
          <w:rFonts w:ascii="Times New Roman" w:hAnsi="Times New Roman" w:cs="Times New Roman"/>
          <w:sz w:val="24"/>
          <w:szCs w:val="24"/>
        </w:rPr>
      </w:pPr>
      <w:r>
        <w:rPr>
          <w:rFonts w:ascii="Times New Roman" w:hAnsi="Times New Roman" w:cs="Times New Roman"/>
          <w:i/>
          <w:sz w:val="24"/>
          <w:szCs w:val="24"/>
        </w:rPr>
        <w:t xml:space="preserve">Službenik za informiranje </w:t>
      </w:r>
      <w:r>
        <w:rPr>
          <w:rFonts w:ascii="Times New Roman" w:hAnsi="Times New Roman" w:cs="Times New Roman"/>
          <w:sz w:val="24"/>
          <w:szCs w:val="24"/>
        </w:rPr>
        <w:t>ima sljedeće dužnosti:</w:t>
      </w:r>
    </w:p>
    <w:p w:rsidR="0092084D" w:rsidRDefault="0092084D" w:rsidP="00612836">
      <w:pPr>
        <w:pStyle w:val="Odlomakpopisa"/>
        <w:ind w:left="709" w:firstLine="359"/>
        <w:jc w:val="both"/>
        <w:rPr>
          <w:rFonts w:ascii="Times New Roman" w:hAnsi="Times New Roman" w:cs="Times New Roman"/>
          <w:sz w:val="24"/>
          <w:szCs w:val="24"/>
        </w:rPr>
      </w:pPr>
    </w:p>
    <w:p w:rsidR="0092084D" w:rsidRDefault="0092084D" w:rsidP="0092084D">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obavlja poslove rješavanja pojedinačnih zahtjeva i to:</w:t>
      </w:r>
    </w:p>
    <w:p w:rsidR="0092084D" w:rsidRDefault="0092084D" w:rsidP="0092084D">
      <w:pPr>
        <w:ind w:left="1428"/>
        <w:jc w:val="both"/>
        <w:rPr>
          <w:rFonts w:ascii="Times New Roman" w:hAnsi="Times New Roman" w:cs="Times New Roman"/>
          <w:sz w:val="24"/>
          <w:szCs w:val="24"/>
        </w:rPr>
      </w:pPr>
      <w:r w:rsidRPr="0092084D">
        <w:rPr>
          <w:rFonts w:ascii="Times New Roman" w:hAnsi="Times New Roman" w:cs="Times New Roman"/>
          <w:sz w:val="24"/>
          <w:szCs w:val="24"/>
        </w:rPr>
        <w:t>-</w:t>
      </w:r>
      <w:r>
        <w:rPr>
          <w:rFonts w:ascii="Times New Roman" w:hAnsi="Times New Roman" w:cs="Times New Roman"/>
          <w:sz w:val="24"/>
          <w:szCs w:val="24"/>
        </w:rPr>
        <w:t xml:space="preserve"> zaprima usmeni zahtjev za pristup informacijama i sastavlja zapisnik ili službenu bilješku o tome</w:t>
      </w:r>
    </w:p>
    <w:p w:rsidR="0092084D" w:rsidRDefault="0092084D" w:rsidP="0092084D">
      <w:pPr>
        <w:ind w:left="1428"/>
        <w:jc w:val="both"/>
        <w:rPr>
          <w:rFonts w:ascii="Times New Roman" w:hAnsi="Times New Roman" w:cs="Times New Roman"/>
          <w:sz w:val="24"/>
          <w:szCs w:val="24"/>
        </w:rPr>
      </w:pPr>
      <w:r>
        <w:rPr>
          <w:rFonts w:ascii="Times New Roman" w:hAnsi="Times New Roman" w:cs="Times New Roman"/>
          <w:sz w:val="24"/>
          <w:szCs w:val="24"/>
        </w:rPr>
        <w:t>- poziva ovlaštenika da ispuni nepotpun ili nerazumljiv zahtjev</w:t>
      </w:r>
    </w:p>
    <w:p w:rsidR="0092084D" w:rsidRDefault="0092084D" w:rsidP="0092084D">
      <w:pPr>
        <w:ind w:left="1428"/>
        <w:jc w:val="both"/>
        <w:rPr>
          <w:rFonts w:ascii="Times New Roman" w:hAnsi="Times New Roman" w:cs="Times New Roman"/>
          <w:sz w:val="24"/>
          <w:szCs w:val="24"/>
        </w:rPr>
      </w:pPr>
      <w:r>
        <w:rPr>
          <w:rFonts w:ascii="Times New Roman" w:hAnsi="Times New Roman" w:cs="Times New Roman"/>
          <w:sz w:val="24"/>
          <w:szCs w:val="24"/>
        </w:rPr>
        <w:t>- ustupa zahtjev nadležnom tijelu i o tome obavještava podnositelja</w:t>
      </w:r>
    </w:p>
    <w:p w:rsidR="0092084D" w:rsidRDefault="0092084D" w:rsidP="0092084D">
      <w:pPr>
        <w:ind w:left="1428"/>
        <w:jc w:val="both"/>
        <w:rPr>
          <w:rFonts w:ascii="Times New Roman" w:hAnsi="Times New Roman" w:cs="Times New Roman"/>
          <w:sz w:val="24"/>
          <w:szCs w:val="24"/>
        </w:rPr>
      </w:pPr>
      <w:r>
        <w:rPr>
          <w:rFonts w:ascii="Times New Roman" w:hAnsi="Times New Roman" w:cs="Times New Roman"/>
          <w:sz w:val="24"/>
          <w:szCs w:val="24"/>
        </w:rPr>
        <w:t>- obavještava podnositelja zahtjeva o produženju roka za dostavu informacije</w:t>
      </w:r>
    </w:p>
    <w:p w:rsidR="0092084D" w:rsidRDefault="0092084D" w:rsidP="0092084D">
      <w:pPr>
        <w:ind w:left="1428"/>
        <w:jc w:val="both"/>
        <w:rPr>
          <w:rFonts w:ascii="Times New Roman" w:hAnsi="Times New Roman" w:cs="Times New Roman"/>
          <w:sz w:val="24"/>
          <w:szCs w:val="24"/>
        </w:rPr>
      </w:pPr>
      <w:r>
        <w:rPr>
          <w:rFonts w:ascii="Times New Roman" w:hAnsi="Times New Roman" w:cs="Times New Roman"/>
          <w:sz w:val="24"/>
          <w:szCs w:val="24"/>
        </w:rPr>
        <w:t>- sastavlja službenu zabilješku o prihvaćanju zahtjeva za pristup informaciji</w:t>
      </w:r>
    </w:p>
    <w:p w:rsidR="0092084D" w:rsidRDefault="0092084D" w:rsidP="0092084D">
      <w:pPr>
        <w:ind w:left="1560" w:hanging="132"/>
        <w:jc w:val="both"/>
        <w:rPr>
          <w:rFonts w:ascii="Times New Roman" w:hAnsi="Times New Roman" w:cs="Times New Roman"/>
          <w:sz w:val="24"/>
          <w:szCs w:val="24"/>
        </w:rPr>
      </w:pPr>
      <w:r>
        <w:rPr>
          <w:rFonts w:ascii="Times New Roman" w:hAnsi="Times New Roman" w:cs="Times New Roman"/>
          <w:sz w:val="24"/>
          <w:szCs w:val="24"/>
        </w:rPr>
        <w:t xml:space="preserve">- obavještava podnositelja zahtjeva o tome gdje, kada i kako je tražena </w:t>
      </w:r>
      <w:r>
        <w:rPr>
          <w:rFonts w:ascii="Times New Roman" w:hAnsi="Times New Roman" w:cs="Times New Roman"/>
          <w:sz w:val="24"/>
          <w:szCs w:val="24"/>
        </w:rPr>
        <w:tab/>
        <w:t xml:space="preserve"> informacija objavljena</w:t>
      </w:r>
    </w:p>
    <w:p w:rsidR="0092084D" w:rsidRDefault="0092084D" w:rsidP="0092084D">
      <w:pPr>
        <w:ind w:left="1560" w:hanging="132"/>
        <w:jc w:val="both"/>
        <w:rPr>
          <w:rFonts w:ascii="Times New Roman" w:hAnsi="Times New Roman" w:cs="Times New Roman"/>
          <w:sz w:val="24"/>
          <w:szCs w:val="24"/>
        </w:rPr>
      </w:pPr>
      <w:r>
        <w:rPr>
          <w:rFonts w:ascii="Times New Roman" w:hAnsi="Times New Roman" w:cs="Times New Roman"/>
          <w:sz w:val="24"/>
          <w:szCs w:val="24"/>
        </w:rPr>
        <w:t>- podnosi zahtjev prema podnositelju radi naknade stvarnih materijalnih troškova nastalih u svezi s pružanjem i dostavom tražene informacije</w:t>
      </w:r>
    </w:p>
    <w:p w:rsidR="0092084D" w:rsidRDefault="0092084D" w:rsidP="0092084D">
      <w:pPr>
        <w:ind w:left="1134"/>
        <w:jc w:val="both"/>
        <w:rPr>
          <w:rFonts w:ascii="Times New Roman" w:hAnsi="Times New Roman" w:cs="Times New Roman"/>
          <w:sz w:val="24"/>
          <w:szCs w:val="24"/>
        </w:rPr>
      </w:pPr>
      <w:r>
        <w:rPr>
          <w:rFonts w:ascii="Times New Roman" w:hAnsi="Times New Roman" w:cs="Times New Roman"/>
          <w:sz w:val="24"/>
          <w:szCs w:val="24"/>
        </w:rPr>
        <w:t>2.   izrađuje izvješća o provedbi Zakona o pravu na pristup informacijama</w:t>
      </w:r>
    </w:p>
    <w:p w:rsidR="0092084D" w:rsidRDefault="0092084D" w:rsidP="0092084D">
      <w:pPr>
        <w:ind w:left="1134"/>
        <w:jc w:val="both"/>
        <w:rPr>
          <w:rFonts w:ascii="Times New Roman" w:hAnsi="Times New Roman" w:cs="Times New Roman"/>
          <w:sz w:val="24"/>
          <w:szCs w:val="24"/>
        </w:rPr>
      </w:pPr>
      <w:r>
        <w:rPr>
          <w:rFonts w:ascii="Times New Roman" w:hAnsi="Times New Roman" w:cs="Times New Roman"/>
          <w:sz w:val="24"/>
          <w:szCs w:val="24"/>
        </w:rPr>
        <w:t>3.  obavlja poslove redovitog objavljivanja informacijama</w:t>
      </w:r>
    </w:p>
    <w:p w:rsidR="0092084D" w:rsidRDefault="0092084D" w:rsidP="0092084D">
      <w:pPr>
        <w:ind w:left="1134"/>
        <w:jc w:val="both"/>
        <w:rPr>
          <w:rFonts w:ascii="Times New Roman" w:hAnsi="Times New Roman" w:cs="Times New Roman"/>
          <w:sz w:val="24"/>
          <w:szCs w:val="24"/>
        </w:rPr>
      </w:pPr>
      <w:r>
        <w:rPr>
          <w:rFonts w:ascii="Times New Roman" w:hAnsi="Times New Roman" w:cs="Times New Roman"/>
          <w:sz w:val="24"/>
          <w:szCs w:val="24"/>
        </w:rPr>
        <w:t>4.  poduzima radnje i mjere urednog vođenja kataloga informacija</w:t>
      </w:r>
    </w:p>
    <w:p w:rsidR="0092084D" w:rsidRDefault="00226F77" w:rsidP="00226F77">
      <w:pPr>
        <w:ind w:left="1418" w:hanging="284"/>
        <w:jc w:val="both"/>
        <w:rPr>
          <w:rFonts w:ascii="Times New Roman" w:hAnsi="Times New Roman" w:cs="Times New Roman"/>
          <w:sz w:val="24"/>
          <w:szCs w:val="24"/>
        </w:rPr>
      </w:pPr>
      <w:r>
        <w:rPr>
          <w:rFonts w:ascii="Times New Roman" w:hAnsi="Times New Roman" w:cs="Times New Roman"/>
          <w:sz w:val="24"/>
          <w:szCs w:val="24"/>
        </w:rPr>
        <w:t xml:space="preserve">5. </w:t>
      </w:r>
      <w:r w:rsidR="0092084D">
        <w:rPr>
          <w:rFonts w:ascii="Times New Roman" w:hAnsi="Times New Roman" w:cs="Times New Roman"/>
          <w:sz w:val="24"/>
          <w:szCs w:val="24"/>
        </w:rPr>
        <w:t xml:space="preserve">unapređuje način prikupljanja, obrade, klasificiranja, čuvanja i objavljivanja informacija koje su sadržane u </w:t>
      </w:r>
      <w:r>
        <w:rPr>
          <w:rFonts w:ascii="Times New Roman" w:hAnsi="Times New Roman" w:cs="Times New Roman"/>
          <w:sz w:val="24"/>
          <w:szCs w:val="24"/>
        </w:rPr>
        <w:t>službenim ispravama koje se odnose na rad i unutarnji ustroj Vrtića</w:t>
      </w:r>
    </w:p>
    <w:p w:rsidR="00226F77" w:rsidRDefault="00C43887" w:rsidP="00226F77">
      <w:pPr>
        <w:ind w:left="1418" w:hanging="284"/>
        <w:jc w:val="both"/>
        <w:rPr>
          <w:rFonts w:ascii="Times New Roman" w:hAnsi="Times New Roman" w:cs="Times New Roman"/>
          <w:sz w:val="24"/>
          <w:szCs w:val="24"/>
        </w:rPr>
      </w:pPr>
      <w:r>
        <w:rPr>
          <w:rFonts w:ascii="Times New Roman" w:hAnsi="Times New Roman" w:cs="Times New Roman"/>
          <w:sz w:val="24"/>
          <w:szCs w:val="24"/>
        </w:rPr>
        <w:t xml:space="preserve">6. </w:t>
      </w:r>
      <w:r w:rsidR="00226F77">
        <w:rPr>
          <w:rFonts w:ascii="Times New Roman" w:hAnsi="Times New Roman" w:cs="Times New Roman"/>
          <w:sz w:val="24"/>
          <w:szCs w:val="24"/>
        </w:rPr>
        <w:t>pomaže podnositeljima zahtjeva</w:t>
      </w:r>
      <w:r>
        <w:rPr>
          <w:rFonts w:ascii="Times New Roman" w:hAnsi="Times New Roman" w:cs="Times New Roman"/>
          <w:sz w:val="24"/>
          <w:szCs w:val="24"/>
        </w:rPr>
        <w:t xml:space="preserve"> u svezi s ostvarivanjem prava na pristup       informacijama</w:t>
      </w:r>
    </w:p>
    <w:p w:rsidR="00C43887" w:rsidRDefault="00C43887" w:rsidP="00226F77">
      <w:pPr>
        <w:ind w:left="1418" w:hanging="284"/>
        <w:jc w:val="both"/>
        <w:rPr>
          <w:rFonts w:ascii="Times New Roman" w:hAnsi="Times New Roman" w:cs="Times New Roman"/>
          <w:sz w:val="24"/>
          <w:szCs w:val="24"/>
        </w:rPr>
      </w:pPr>
      <w:r>
        <w:rPr>
          <w:rFonts w:ascii="Times New Roman" w:hAnsi="Times New Roman" w:cs="Times New Roman"/>
          <w:sz w:val="24"/>
          <w:szCs w:val="24"/>
        </w:rPr>
        <w:t>7.  vodi upisnik o zahtjevima, postupcima i odlukama o ostvarivanju prava na pristup informacijama</w:t>
      </w:r>
    </w:p>
    <w:p w:rsidR="00C43887" w:rsidRDefault="00C43887" w:rsidP="00226F77">
      <w:pPr>
        <w:ind w:left="1418" w:hanging="284"/>
        <w:jc w:val="both"/>
        <w:rPr>
          <w:rFonts w:ascii="Times New Roman" w:hAnsi="Times New Roman" w:cs="Times New Roman"/>
          <w:sz w:val="24"/>
          <w:szCs w:val="24"/>
        </w:rPr>
      </w:pPr>
      <w:r>
        <w:rPr>
          <w:rFonts w:ascii="Times New Roman" w:hAnsi="Times New Roman" w:cs="Times New Roman"/>
          <w:sz w:val="24"/>
          <w:szCs w:val="24"/>
        </w:rPr>
        <w:t>8.  obavlja druge poslove vezane uz ostvarivanje prava na pristup informacijama.</w:t>
      </w:r>
    </w:p>
    <w:p w:rsidR="00C43887" w:rsidRDefault="00C43887" w:rsidP="00226F77">
      <w:pPr>
        <w:ind w:left="1418" w:hanging="284"/>
        <w:jc w:val="both"/>
        <w:rPr>
          <w:rFonts w:ascii="Times New Roman" w:hAnsi="Times New Roman" w:cs="Times New Roman"/>
          <w:sz w:val="24"/>
          <w:szCs w:val="24"/>
        </w:rPr>
      </w:pPr>
    </w:p>
    <w:p w:rsidR="00C43887" w:rsidRDefault="00C43887" w:rsidP="00C43887">
      <w:pPr>
        <w:ind w:left="1418" w:hanging="284"/>
        <w:jc w:val="center"/>
        <w:rPr>
          <w:rFonts w:ascii="Times New Roman" w:hAnsi="Times New Roman" w:cs="Times New Roman"/>
          <w:b/>
          <w:sz w:val="24"/>
          <w:szCs w:val="24"/>
        </w:rPr>
      </w:pPr>
      <w:r>
        <w:rPr>
          <w:rFonts w:ascii="Times New Roman" w:hAnsi="Times New Roman" w:cs="Times New Roman"/>
          <w:b/>
          <w:sz w:val="24"/>
          <w:szCs w:val="24"/>
        </w:rPr>
        <w:t>Članak 8.</w:t>
      </w:r>
    </w:p>
    <w:p w:rsidR="00C43887" w:rsidRDefault="00C43887" w:rsidP="00C43887">
      <w:pPr>
        <w:ind w:left="567" w:firstLine="567"/>
        <w:jc w:val="both"/>
        <w:rPr>
          <w:rFonts w:ascii="Times New Roman" w:hAnsi="Times New Roman" w:cs="Times New Roman"/>
          <w:sz w:val="24"/>
          <w:szCs w:val="24"/>
        </w:rPr>
      </w:pPr>
      <w:r>
        <w:rPr>
          <w:rFonts w:ascii="Times New Roman" w:hAnsi="Times New Roman" w:cs="Times New Roman"/>
          <w:sz w:val="24"/>
          <w:szCs w:val="24"/>
        </w:rPr>
        <w:tab/>
        <w:t>Službenik za informiranje dužan je u obavljanju poslova iz članka 7. ovog Pravilnik</w:t>
      </w:r>
      <w:r w:rsidR="005B7AD1">
        <w:rPr>
          <w:rFonts w:ascii="Times New Roman" w:hAnsi="Times New Roman" w:cs="Times New Roman"/>
          <w:sz w:val="24"/>
          <w:szCs w:val="24"/>
        </w:rPr>
        <w:t>a surađivati s ravnatelje</w:t>
      </w:r>
      <w:r>
        <w:rPr>
          <w:rFonts w:ascii="Times New Roman" w:hAnsi="Times New Roman" w:cs="Times New Roman"/>
          <w:sz w:val="24"/>
          <w:szCs w:val="24"/>
        </w:rPr>
        <w:t>m te ostalim zaposlenicima Vrtića s ciljem ostvarivanja prava na pristup informacijama.</w:t>
      </w:r>
    </w:p>
    <w:p w:rsidR="00C43887" w:rsidRDefault="00C43887" w:rsidP="00C43887">
      <w:pPr>
        <w:ind w:left="567" w:firstLine="567"/>
        <w:jc w:val="both"/>
        <w:rPr>
          <w:rFonts w:ascii="Times New Roman" w:hAnsi="Times New Roman" w:cs="Times New Roman"/>
          <w:sz w:val="24"/>
          <w:szCs w:val="24"/>
        </w:rPr>
      </w:pPr>
      <w:r>
        <w:rPr>
          <w:rFonts w:ascii="Times New Roman" w:hAnsi="Times New Roman" w:cs="Times New Roman"/>
          <w:sz w:val="24"/>
          <w:szCs w:val="24"/>
        </w:rPr>
        <w:tab/>
        <w:t xml:space="preserve">Ravnatelj i drugi zaposlenici Vrtića dužni su surađivati i pomoći službeniku za informiranje u obavljanju poslova iz članka 7. </w:t>
      </w:r>
      <w:r w:rsidR="00534E5C">
        <w:rPr>
          <w:rFonts w:ascii="Times New Roman" w:hAnsi="Times New Roman" w:cs="Times New Roman"/>
          <w:sz w:val="24"/>
          <w:szCs w:val="24"/>
        </w:rPr>
        <w:t>o</w:t>
      </w:r>
      <w:r>
        <w:rPr>
          <w:rFonts w:ascii="Times New Roman" w:hAnsi="Times New Roman" w:cs="Times New Roman"/>
          <w:sz w:val="24"/>
          <w:szCs w:val="24"/>
        </w:rPr>
        <w:t>voga Pravilnika</w:t>
      </w:r>
      <w:r w:rsidR="00534E5C">
        <w:rPr>
          <w:rFonts w:ascii="Times New Roman" w:hAnsi="Times New Roman" w:cs="Times New Roman"/>
          <w:sz w:val="24"/>
          <w:szCs w:val="24"/>
        </w:rPr>
        <w:t>.</w:t>
      </w:r>
    </w:p>
    <w:p w:rsidR="00534E5C" w:rsidRDefault="00534E5C" w:rsidP="00C43887">
      <w:pPr>
        <w:ind w:left="567" w:firstLine="567"/>
        <w:jc w:val="both"/>
        <w:rPr>
          <w:rFonts w:ascii="Times New Roman" w:hAnsi="Times New Roman" w:cs="Times New Roman"/>
          <w:sz w:val="24"/>
          <w:szCs w:val="24"/>
        </w:rPr>
      </w:pPr>
      <w:r>
        <w:rPr>
          <w:rFonts w:ascii="Times New Roman" w:hAnsi="Times New Roman" w:cs="Times New Roman"/>
          <w:sz w:val="24"/>
          <w:szCs w:val="24"/>
        </w:rPr>
        <w:tab/>
        <w:t>Službenik za informiranje obavlja poslove iz članka 7. Ovoga Pravilnika pod nadzorom ravnatelja Vrtića.</w:t>
      </w:r>
    </w:p>
    <w:p w:rsidR="00534E5C" w:rsidRDefault="00534E5C" w:rsidP="00C43887">
      <w:pPr>
        <w:ind w:left="567" w:firstLine="567"/>
        <w:jc w:val="both"/>
        <w:rPr>
          <w:rFonts w:ascii="Times New Roman" w:hAnsi="Times New Roman" w:cs="Times New Roman"/>
          <w:sz w:val="24"/>
          <w:szCs w:val="24"/>
        </w:rPr>
      </w:pPr>
    </w:p>
    <w:p w:rsidR="005360E5" w:rsidRDefault="005360E5" w:rsidP="00C43887">
      <w:pPr>
        <w:ind w:left="567" w:firstLine="567"/>
        <w:jc w:val="both"/>
        <w:rPr>
          <w:rFonts w:ascii="Times New Roman" w:hAnsi="Times New Roman" w:cs="Times New Roman"/>
          <w:sz w:val="24"/>
          <w:szCs w:val="24"/>
        </w:rPr>
      </w:pPr>
    </w:p>
    <w:p w:rsidR="005360E5" w:rsidRDefault="005360E5" w:rsidP="00C43887">
      <w:pPr>
        <w:ind w:left="567" w:firstLine="567"/>
        <w:jc w:val="both"/>
        <w:rPr>
          <w:rFonts w:ascii="Times New Roman" w:hAnsi="Times New Roman" w:cs="Times New Roman"/>
          <w:sz w:val="24"/>
          <w:szCs w:val="24"/>
        </w:rPr>
      </w:pPr>
    </w:p>
    <w:p w:rsidR="005360E5" w:rsidRDefault="005360E5" w:rsidP="00C43887">
      <w:pPr>
        <w:ind w:left="567" w:firstLine="567"/>
        <w:jc w:val="both"/>
        <w:rPr>
          <w:rFonts w:ascii="Times New Roman" w:hAnsi="Times New Roman" w:cs="Times New Roman"/>
          <w:sz w:val="24"/>
          <w:szCs w:val="24"/>
        </w:rPr>
      </w:pPr>
    </w:p>
    <w:p w:rsidR="00534E5C" w:rsidRDefault="00534E5C" w:rsidP="00534E5C">
      <w:pPr>
        <w:ind w:left="567" w:firstLine="567"/>
        <w:jc w:val="center"/>
        <w:rPr>
          <w:rFonts w:ascii="Times New Roman" w:hAnsi="Times New Roman" w:cs="Times New Roman"/>
          <w:b/>
          <w:sz w:val="24"/>
          <w:szCs w:val="24"/>
        </w:rPr>
      </w:pPr>
      <w:r>
        <w:rPr>
          <w:rFonts w:ascii="Times New Roman" w:hAnsi="Times New Roman" w:cs="Times New Roman"/>
          <w:b/>
          <w:sz w:val="24"/>
          <w:szCs w:val="24"/>
        </w:rPr>
        <w:t>Članak 9.</w:t>
      </w:r>
    </w:p>
    <w:p w:rsidR="00534E5C" w:rsidRDefault="00534E5C" w:rsidP="00534E5C">
      <w:pPr>
        <w:ind w:left="567" w:firstLine="567"/>
        <w:jc w:val="both"/>
        <w:rPr>
          <w:rFonts w:ascii="Times New Roman" w:hAnsi="Times New Roman" w:cs="Times New Roman"/>
          <w:sz w:val="24"/>
          <w:szCs w:val="24"/>
        </w:rPr>
      </w:pPr>
      <w:r>
        <w:rPr>
          <w:rFonts w:ascii="Times New Roman" w:hAnsi="Times New Roman" w:cs="Times New Roman"/>
          <w:sz w:val="24"/>
          <w:szCs w:val="24"/>
        </w:rPr>
        <w:t>Službenik za informiranje za svoj rad isključivo odgovara ravnatelju i Upravnom vijeću Vrtića.</w:t>
      </w:r>
    </w:p>
    <w:p w:rsidR="00534E5C" w:rsidRDefault="00534E5C" w:rsidP="00534E5C">
      <w:pPr>
        <w:ind w:left="567" w:firstLine="567"/>
        <w:jc w:val="both"/>
        <w:rPr>
          <w:rFonts w:ascii="Times New Roman" w:hAnsi="Times New Roman" w:cs="Times New Roman"/>
          <w:sz w:val="24"/>
          <w:szCs w:val="24"/>
        </w:rPr>
      </w:pPr>
      <w:r>
        <w:rPr>
          <w:rFonts w:ascii="Times New Roman" w:hAnsi="Times New Roman" w:cs="Times New Roman"/>
          <w:sz w:val="24"/>
          <w:szCs w:val="24"/>
        </w:rPr>
        <w:t>Službenik za informiranje koji u dobroj vjeri, a radi točnog i potpunog obavješćivanja javnosti, izvan granica svojih ovlasti omogući pristup određenoj informaciji, ne može biti pozvan na odgovornost ako pristup takvoj informaciji ne podliježe ograničenjima iz članka 4. ovoga Pravilnika.</w:t>
      </w:r>
    </w:p>
    <w:p w:rsidR="00534E5C" w:rsidRDefault="00534E5C" w:rsidP="00534E5C">
      <w:pPr>
        <w:ind w:left="567" w:firstLine="567"/>
        <w:jc w:val="both"/>
        <w:rPr>
          <w:rFonts w:ascii="Times New Roman" w:hAnsi="Times New Roman" w:cs="Times New Roman"/>
          <w:sz w:val="24"/>
          <w:szCs w:val="24"/>
        </w:rPr>
      </w:pPr>
    </w:p>
    <w:p w:rsidR="00534E5C" w:rsidRDefault="00534E5C" w:rsidP="00534E5C">
      <w:pPr>
        <w:ind w:left="567" w:firstLine="567"/>
        <w:rPr>
          <w:rFonts w:ascii="Times New Roman" w:hAnsi="Times New Roman" w:cs="Times New Roman"/>
          <w:b/>
          <w:sz w:val="24"/>
          <w:szCs w:val="24"/>
        </w:rPr>
      </w:pPr>
    </w:p>
    <w:p w:rsidR="00534E5C" w:rsidRDefault="00534E5C" w:rsidP="00534E5C">
      <w:pPr>
        <w:ind w:left="567" w:firstLine="567"/>
        <w:jc w:val="center"/>
        <w:rPr>
          <w:rFonts w:ascii="Times New Roman" w:hAnsi="Times New Roman" w:cs="Times New Roman"/>
          <w:b/>
          <w:sz w:val="24"/>
          <w:szCs w:val="24"/>
        </w:rPr>
      </w:pPr>
      <w:r>
        <w:rPr>
          <w:rFonts w:ascii="Times New Roman" w:hAnsi="Times New Roman" w:cs="Times New Roman"/>
          <w:b/>
          <w:sz w:val="24"/>
          <w:szCs w:val="24"/>
        </w:rPr>
        <w:t>Službeni  upisnik</w:t>
      </w:r>
    </w:p>
    <w:p w:rsidR="00534E5C" w:rsidRDefault="00534E5C" w:rsidP="00534E5C">
      <w:pPr>
        <w:ind w:left="567" w:firstLine="567"/>
        <w:jc w:val="center"/>
        <w:rPr>
          <w:rFonts w:ascii="Times New Roman" w:hAnsi="Times New Roman" w:cs="Times New Roman"/>
          <w:b/>
          <w:sz w:val="24"/>
          <w:szCs w:val="24"/>
        </w:rPr>
      </w:pPr>
    </w:p>
    <w:p w:rsidR="00534E5C" w:rsidRDefault="00534E5C" w:rsidP="00534E5C">
      <w:pPr>
        <w:ind w:left="567" w:firstLine="567"/>
        <w:jc w:val="center"/>
        <w:rPr>
          <w:rFonts w:ascii="Times New Roman" w:hAnsi="Times New Roman" w:cs="Times New Roman"/>
          <w:b/>
          <w:sz w:val="24"/>
          <w:szCs w:val="24"/>
        </w:rPr>
      </w:pPr>
      <w:r>
        <w:rPr>
          <w:rFonts w:ascii="Times New Roman" w:hAnsi="Times New Roman" w:cs="Times New Roman"/>
          <w:b/>
          <w:sz w:val="24"/>
          <w:szCs w:val="24"/>
        </w:rPr>
        <w:t>Članak 10.</w:t>
      </w:r>
    </w:p>
    <w:p w:rsidR="00534E5C" w:rsidRDefault="00534E5C" w:rsidP="00534E5C">
      <w:pPr>
        <w:ind w:left="567" w:firstLine="567"/>
        <w:jc w:val="both"/>
        <w:rPr>
          <w:rFonts w:ascii="Times New Roman" w:hAnsi="Times New Roman" w:cs="Times New Roman"/>
          <w:sz w:val="24"/>
          <w:szCs w:val="24"/>
        </w:rPr>
      </w:pPr>
      <w:r>
        <w:rPr>
          <w:rFonts w:ascii="Times New Roman" w:hAnsi="Times New Roman" w:cs="Times New Roman"/>
          <w:sz w:val="24"/>
          <w:szCs w:val="24"/>
        </w:rPr>
        <w:t xml:space="preserve">O zahtjevima, postupcima i odlukama o ostvarivanju prava na pristup informacijama službenik za informiranje vodi poseban službeni upisnik sukladno Zakonu o pravu na pristup informacijama i njegovim </w:t>
      </w:r>
      <w:proofErr w:type="spellStart"/>
      <w:r>
        <w:rPr>
          <w:rFonts w:ascii="Times New Roman" w:hAnsi="Times New Roman" w:cs="Times New Roman"/>
          <w:sz w:val="24"/>
          <w:szCs w:val="24"/>
        </w:rPr>
        <w:t>podzakonskim</w:t>
      </w:r>
      <w:proofErr w:type="spellEnd"/>
      <w:r>
        <w:rPr>
          <w:rFonts w:ascii="Times New Roman" w:hAnsi="Times New Roman" w:cs="Times New Roman"/>
          <w:sz w:val="24"/>
          <w:szCs w:val="24"/>
        </w:rPr>
        <w:t xml:space="preserve"> aktima</w:t>
      </w:r>
    </w:p>
    <w:p w:rsidR="00534E5C" w:rsidRDefault="00534E5C" w:rsidP="00534E5C">
      <w:pPr>
        <w:ind w:left="567" w:firstLine="567"/>
        <w:jc w:val="both"/>
        <w:rPr>
          <w:rFonts w:ascii="Times New Roman" w:hAnsi="Times New Roman" w:cs="Times New Roman"/>
          <w:sz w:val="24"/>
          <w:szCs w:val="24"/>
        </w:rPr>
      </w:pPr>
    </w:p>
    <w:p w:rsidR="00534E5C" w:rsidRDefault="0086286F" w:rsidP="00534E5C">
      <w:pPr>
        <w:ind w:left="567" w:firstLine="567"/>
        <w:jc w:val="center"/>
        <w:rPr>
          <w:rFonts w:ascii="Times New Roman" w:hAnsi="Times New Roman" w:cs="Times New Roman"/>
          <w:b/>
          <w:sz w:val="24"/>
          <w:szCs w:val="24"/>
        </w:rPr>
      </w:pPr>
      <w:r>
        <w:rPr>
          <w:rFonts w:ascii="Times New Roman" w:hAnsi="Times New Roman" w:cs="Times New Roman"/>
          <w:b/>
          <w:sz w:val="24"/>
          <w:szCs w:val="24"/>
        </w:rPr>
        <w:t>Podnošenje zahtjeva</w:t>
      </w:r>
    </w:p>
    <w:p w:rsidR="0086286F" w:rsidRDefault="0086286F" w:rsidP="00534E5C">
      <w:pPr>
        <w:ind w:left="567" w:firstLine="567"/>
        <w:jc w:val="center"/>
        <w:rPr>
          <w:rFonts w:ascii="Times New Roman" w:hAnsi="Times New Roman" w:cs="Times New Roman"/>
          <w:b/>
          <w:sz w:val="24"/>
          <w:szCs w:val="24"/>
        </w:rPr>
      </w:pPr>
    </w:p>
    <w:p w:rsidR="0086286F" w:rsidRDefault="0086286F" w:rsidP="00534E5C">
      <w:pPr>
        <w:ind w:left="567" w:firstLine="567"/>
        <w:jc w:val="center"/>
        <w:rPr>
          <w:rFonts w:ascii="Times New Roman" w:hAnsi="Times New Roman" w:cs="Times New Roman"/>
          <w:b/>
          <w:sz w:val="24"/>
          <w:szCs w:val="24"/>
        </w:rPr>
      </w:pPr>
      <w:r>
        <w:rPr>
          <w:rFonts w:ascii="Times New Roman" w:hAnsi="Times New Roman" w:cs="Times New Roman"/>
          <w:b/>
          <w:sz w:val="24"/>
          <w:szCs w:val="24"/>
        </w:rPr>
        <w:t>Članak 11.</w:t>
      </w:r>
    </w:p>
    <w:p w:rsidR="0086286F" w:rsidRDefault="0086286F" w:rsidP="0086286F">
      <w:pPr>
        <w:ind w:left="567" w:firstLine="567"/>
        <w:jc w:val="both"/>
        <w:rPr>
          <w:rFonts w:ascii="Times New Roman" w:hAnsi="Times New Roman" w:cs="Times New Roman"/>
          <w:sz w:val="24"/>
          <w:szCs w:val="24"/>
        </w:rPr>
      </w:pPr>
      <w:r>
        <w:rPr>
          <w:rFonts w:ascii="Times New Roman" w:hAnsi="Times New Roman" w:cs="Times New Roman"/>
          <w:sz w:val="24"/>
          <w:szCs w:val="24"/>
        </w:rPr>
        <w:t>Pravo na pristup informacijama se ostvaruje podnošenjem pisanog ili usmenog zahtjeva službenika za informiranje.</w:t>
      </w:r>
    </w:p>
    <w:p w:rsidR="0086286F" w:rsidRDefault="0086286F" w:rsidP="0086286F">
      <w:pPr>
        <w:ind w:left="567" w:firstLine="567"/>
        <w:jc w:val="both"/>
        <w:rPr>
          <w:rFonts w:ascii="Times New Roman" w:hAnsi="Times New Roman" w:cs="Times New Roman"/>
          <w:sz w:val="24"/>
          <w:szCs w:val="24"/>
        </w:rPr>
      </w:pPr>
      <w:r>
        <w:rPr>
          <w:rFonts w:ascii="Times New Roman" w:hAnsi="Times New Roman" w:cs="Times New Roman"/>
          <w:sz w:val="24"/>
          <w:szCs w:val="24"/>
        </w:rPr>
        <w:t>Pisani zahtjev može se podnijeti osobno, poštom, faksom ili elektroničkom poštom.</w:t>
      </w:r>
    </w:p>
    <w:p w:rsidR="0086286F" w:rsidRDefault="0086286F" w:rsidP="0086286F">
      <w:pPr>
        <w:ind w:left="567" w:firstLine="567"/>
        <w:jc w:val="both"/>
        <w:rPr>
          <w:rFonts w:ascii="Times New Roman" w:hAnsi="Times New Roman" w:cs="Times New Roman"/>
          <w:sz w:val="24"/>
          <w:szCs w:val="24"/>
        </w:rPr>
      </w:pPr>
      <w:r>
        <w:rPr>
          <w:rFonts w:ascii="Times New Roman" w:hAnsi="Times New Roman" w:cs="Times New Roman"/>
          <w:sz w:val="24"/>
          <w:szCs w:val="24"/>
        </w:rPr>
        <w:t>Pisani zahtjev podnosi se na obrascu zahtjeva za pristup informacijama koji se nalazi na internetskoj stranici Vrtića ili se može podići u tajništvu Vrtića.</w:t>
      </w:r>
    </w:p>
    <w:p w:rsidR="0086286F" w:rsidRDefault="0086286F" w:rsidP="0086286F">
      <w:pPr>
        <w:ind w:left="567" w:firstLine="567"/>
        <w:jc w:val="both"/>
        <w:rPr>
          <w:rFonts w:ascii="Times New Roman" w:hAnsi="Times New Roman" w:cs="Times New Roman"/>
          <w:sz w:val="24"/>
          <w:szCs w:val="24"/>
        </w:rPr>
      </w:pPr>
      <w:r>
        <w:rPr>
          <w:rFonts w:ascii="Times New Roman" w:hAnsi="Times New Roman" w:cs="Times New Roman"/>
          <w:sz w:val="24"/>
          <w:szCs w:val="24"/>
        </w:rPr>
        <w:t>Ako je zahtjev podnesen usmeno, o tome će se sastaviti zapisnik, a ako je podnesen putem telefona ili drugog telekomunikacijskog uređaja sastaviti će se službena zabilješka.</w:t>
      </w:r>
    </w:p>
    <w:p w:rsidR="0086286F" w:rsidRDefault="0086286F" w:rsidP="0086286F">
      <w:pPr>
        <w:ind w:left="567" w:firstLine="567"/>
        <w:jc w:val="both"/>
        <w:rPr>
          <w:rFonts w:ascii="Times New Roman" w:hAnsi="Times New Roman" w:cs="Times New Roman"/>
          <w:sz w:val="24"/>
          <w:szCs w:val="24"/>
        </w:rPr>
      </w:pPr>
      <w:r w:rsidRPr="0086286F">
        <w:rPr>
          <w:rFonts w:ascii="Times New Roman" w:hAnsi="Times New Roman" w:cs="Times New Roman"/>
          <w:i/>
          <w:sz w:val="24"/>
          <w:szCs w:val="24"/>
        </w:rPr>
        <w:t>Pri zaprimanju usmenog zahtjeva</w:t>
      </w:r>
      <w:r>
        <w:rPr>
          <w:rFonts w:ascii="Times New Roman" w:hAnsi="Times New Roman" w:cs="Times New Roman"/>
          <w:sz w:val="24"/>
          <w:szCs w:val="24"/>
        </w:rPr>
        <w:t xml:space="preserve"> od podnositelja će se zatražiti isti podaci koji se zahtijevaju i u pisanom zahtjevu.   </w:t>
      </w:r>
    </w:p>
    <w:p w:rsidR="0086286F" w:rsidRDefault="0086286F" w:rsidP="0086286F">
      <w:pPr>
        <w:ind w:left="567" w:firstLine="567"/>
        <w:jc w:val="both"/>
        <w:rPr>
          <w:rFonts w:ascii="Times New Roman" w:hAnsi="Times New Roman" w:cs="Times New Roman"/>
          <w:sz w:val="24"/>
          <w:szCs w:val="24"/>
        </w:rPr>
      </w:pPr>
      <w:r>
        <w:rPr>
          <w:rFonts w:ascii="Times New Roman" w:hAnsi="Times New Roman" w:cs="Times New Roman"/>
          <w:sz w:val="24"/>
          <w:szCs w:val="24"/>
        </w:rPr>
        <w:t xml:space="preserve">Ako je </w:t>
      </w:r>
      <w:r w:rsidR="003E7FBB">
        <w:rPr>
          <w:rFonts w:ascii="Times New Roman" w:hAnsi="Times New Roman" w:cs="Times New Roman"/>
          <w:sz w:val="24"/>
          <w:szCs w:val="24"/>
        </w:rPr>
        <w:t>zaprimljenom usmenom zahtjevu za pristup informaciji službenik za informiranje odmah udovoljio, evidentiranje u službenom upisniku obaviti će se naknadno, u najkraćem mogućem roku.</w:t>
      </w:r>
    </w:p>
    <w:p w:rsidR="003E7FBB" w:rsidRDefault="003E7FBB" w:rsidP="0086286F">
      <w:pPr>
        <w:ind w:left="567" w:firstLine="567"/>
        <w:jc w:val="both"/>
        <w:rPr>
          <w:rFonts w:ascii="Times New Roman" w:hAnsi="Times New Roman" w:cs="Times New Roman"/>
          <w:sz w:val="24"/>
          <w:szCs w:val="24"/>
        </w:rPr>
      </w:pPr>
    </w:p>
    <w:p w:rsidR="003E7FBB" w:rsidRDefault="003E7FBB" w:rsidP="003E7FBB">
      <w:pPr>
        <w:ind w:left="567" w:firstLine="567"/>
        <w:jc w:val="center"/>
        <w:rPr>
          <w:rFonts w:ascii="Times New Roman" w:hAnsi="Times New Roman" w:cs="Times New Roman"/>
          <w:b/>
          <w:sz w:val="24"/>
          <w:szCs w:val="24"/>
        </w:rPr>
      </w:pPr>
      <w:r>
        <w:rPr>
          <w:rFonts w:ascii="Times New Roman" w:hAnsi="Times New Roman" w:cs="Times New Roman"/>
          <w:b/>
          <w:sz w:val="24"/>
          <w:szCs w:val="24"/>
        </w:rPr>
        <w:t>Članak 12.</w:t>
      </w:r>
    </w:p>
    <w:p w:rsidR="003E7FBB" w:rsidRDefault="003E7FBB" w:rsidP="003E7FBB">
      <w:pPr>
        <w:ind w:left="567" w:firstLine="567"/>
        <w:jc w:val="both"/>
        <w:rPr>
          <w:rFonts w:ascii="Times New Roman" w:hAnsi="Times New Roman" w:cs="Times New Roman"/>
          <w:sz w:val="24"/>
          <w:szCs w:val="24"/>
        </w:rPr>
      </w:pPr>
      <w:r>
        <w:rPr>
          <w:rFonts w:ascii="Times New Roman" w:hAnsi="Times New Roman" w:cs="Times New Roman"/>
          <w:sz w:val="24"/>
          <w:szCs w:val="24"/>
        </w:rPr>
        <w:t>Pisani zahtjev za pristup informacijama mora sadržavati :</w:t>
      </w:r>
    </w:p>
    <w:p w:rsidR="003E7FBB" w:rsidRDefault="003E7FBB" w:rsidP="003E7FBB">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naznaku da se zahtjev podnosi Dječjem vrtiću „Radost“ Novska</w:t>
      </w:r>
    </w:p>
    <w:p w:rsidR="003E7FBB" w:rsidRDefault="003E7FBB" w:rsidP="003E7FBB">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ime, prezime i adresu ako je podnositelj zahtjeva fizička osoba, odnosno naziv i sjedište ako je podnositelj zahtjeva pravna osoba.</w:t>
      </w:r>
    </w:p>
    <w:p w:rsidR="003E7FBB" w:rsidRDefault="003E7FBB" w:rsidP="003E7FBB">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opis tražene informacije, odnosno podatke koji su važni za prepoznavanje tražene informacije.</w:t>
      </w:r>
    </w:p>
    <w:p w:rsidR="003E7FBB" w:rsidRDefault="003E7FBB" w:rsidP="003E7FBB">
      <w:pPr>
        <w:pStyle w:val="Odlomakpopisa"/>
        <w:ind w:left="709" w:firstLine="284"/>
        <w:jc w:val="both"/>
        <w:rPr>
          <w:rFonts w:ascii="Times New Roman" w:hAnsi="Times New Roman" w:cs="Times New Roman"/>
          <w:sz w:val="24"/>
          <w:szCs w:val="24"/>
        </w:rPr>
      </w:pPr>
      <w:r>
        <w:rPr>
          <w:rFonts w:ascii="Times New Roman" w:hAnsi="Times New Roman" w:cs="Times New Roman"/>
          <w:sz w:val="24"/>
          <w:szCs w:val="24"/>
        </w:rPr>
        <w:t>U zahtjevu nije obvezno  navoditi razloge zbog kojih se podnosi zahtjev, ali se može predložiti način na koje će se način informacija učiniti dostupnom.</w:t>
      </w:r>
    </w:p>
    <w:p w:rsidR="003E7FBB" w:rsidRDefault="003E7FBB" w:rsidP="003E7FBB">
      <w:pPr>
        <w:pStyle w:val="Odlomakpopisa"/>
        <w:ind w:left="709" w:firstLine="284"/>
        <w:jc w:val="both"/>
        <w:rPr>
          <w:rFonts w:ascii="Times New Roman" w:hAnsi="Times New Roman" w:cs="Times New Roman"/>
          <w:sz w:val="24"/>
          <w:szCs w:val="24"/>
        </w:rPr>
      </w:pPr>
    </w:p>
    <w:p w:rsidR="00F73626" w:rsidRDefault="00F73626" w:rsidP="003E7FBB">
      <w:pPr>
        <w:pStyle w:val="Odlomakpopisa"/>
        <w:ind w:left="709" w:firstLine="284"/>
        <w:jc w:val="both"/>
        <w:rPr>
          <w:rFonts w:ascii="Times New Roman" w:hAnsi="Times New Roman" w:cs="Times New Roman"/>
          <w:sz w:val="24"/>
          <w:szCs w:val="24"/>
        </w:rPr>
      </w:pPr>
    </w:p>
    <w:p w:rsidR="00F73626" w:rsidRDefault="00F73626" w:rsidP="003E7FBB">
      <w:pPr>
        <w:pStyle w:val="Odlomakpopisa"/>
        <w:ind w:left="709" w:firstLine="284"/>
        <w:jc w:val="both"/>
        <w:rPr>
          <w:rFonts w:ascii="Times New Roman" w:hAnsi="Times New Roman" w:cs="Times New Roman"/>
          <w:sz w:val="24"/>
          <w:szCs w:val="24"/>
        </w:rPr>
      </w:pPr>
    </w:p>
    <w:p w:rsidR="00F73626" w:rsidRDefault="00F73626" w:rsidP="003E7FBB">
      <w:pPr>
        <w:pStyle w:val="Odlomakpopisa"/>
        <w:ind w:left="709" w:firstLine="284"/>
        <w:jc w:val="both"/>
        <w:rPr>
          <w:rFonts w:ascii="Times New Roman" w:hAnsi="Times New Roman" w:cs="Times New Roman"/>
          <w:sz w:val="24"/>
          <w:szCs w:val="24"/>
        </w:rPr>
      </w:pPr>
    </w:p>
    <w:p w:rsidR="003E7FBB" w:rsidRDefault="003E7FBB" w:rsidP="003E7FBB">
      <w:pPr>
        <w:pStyle w:val="Odlomakpopisa"/>
        <w:ind w:left="709" w:firstLine="284"/>
        <w:jc w:val="center"/>
        <w:rPr>
          <w:rFonts w:ascii="Times New Roman" w:hAnsi="Times New Roman" w:cs="Times New Roman"/>
          <w:b/>
          <w:sz w:val="24"/>
          <w:szCs w:val="24"/>
        </w:rPr>
      </w:pPr>
      <w:r>
        <w:rPr>
          <w:rFonts w:ascii="Times New Roman" w:hAnsi="Times New Roman" w:cs="Times New Roman"/>
          <w:b/>
          <w:sz w:val="24"/>
          <w:szCs w:val="24"/>
        </w:rPr>
        <w:t>Članak 13.</w:t>
      </w:r>
    </w:p>
    <w:p w:rsidR="003E7FBB" w:rsidRDefault="003E7FBB" w:rsidP="003E7FBB">
      <w:pPr>
        <w:pStyle w:val="Odlomakpopisa"/>
        <w:ind w:left="709" w:firstLine="284"/>
        <w:jc w:val="both"/>
        <w:rPr>
          <w:rFonts w:ascii="Times New Roman" w:hAnsi="Times New Roman" w:cs="Times New Roman"/>
          <w:sz w:val="24"/>
          <w:szCs w:val="24"/>
        </w:rPr>
      </w:pPr>
      <w:r>
        <w:rPr>
          <w:rFonts w:ascii="Times New Roman" w:hAnsi="Times New Roman" w:cs="Times New Roman"/>
          <w:sz w:val="24"/>
          <w:szCs w:val="24"/>
        </w:rPr>
        <w:t>Svaki zaposlenik Vrtića ili član Upravnog vijeća koji je zaprimio zahtjev za pristup informacijama dužan je bez odgode proslijediti zahtjev službeniku za informiranje radi daljnjeg postupanja ili uputiti podnositelja zahtjeva da se obrati službeniku za informiranje.</w:t>
      </w:r>
    </w:p>
    <w:p w:rsidR="0033356E" w:rsidRDefault="0033356E" w:rsidP="003E7FBB">
      <w:pPr>
        <w:pStyle w:val="Odlomakpopisa"/>
        <w:ind w:left="709" w:firstLine="284"/>
        <w:jc w:val="both"/>
        <w:rPr>
          <w:rFonts w:ascii="Times New Roman" w:hAnsi="Times New Roman" w:cs="Times New Roman"/>
          <w:sz w:val="24"/>
          <w:szCs w:val="24"/>
        </w:rPr>
      </w:pPr>
    </w:p>
    <w:p w:rsidR="0033356E" w:rsidRDefault="0033356E" w:rsidP="0033356E">
      <w:pPr>
        <w:pStyle w:val="Odlomakpopisa"/>
        <w:ind w:left="709" w:firstLine="284"/>
        <w:jc w:val="center"/>
        <w:rPr>
          <w:rFonts w:ascii="Times New Roman" w:hAnsi="Times New Roman" w:cs="Times New Roman"/>
          <w:b/>
          <w:sz w:val="24"/>
          <w:szCs w:val="24"/>
        </w:rPr>
      </w:pPr>
      <w:r>
        <w:rPr>
          <w:rFonts w:ascii="Times New Roman" w:hAnsi="Times New Roman" w:cs="Times New Roman"/>
          <w:b/>
          <w:sz w:val="24"/>
          <w:szCs w:val="24"/>
        </w:rPr>
        <w:t>Članak 14.</w:t>
      </w:r>
    </w:p>
    <w:p w:rsidR="00E000CE" w:rsidRDefault="00E000CE" w:rsidP="00E000CE">
      <w:pPr>
        <w:pStyle w:val="Odlomakpopisa"/>
        <w:ind w:left="709"/>
        <w:jc w:val="both"/>
        <w:rPr>
          <w:rFonts w:ascii="Times New Roman" w:hAnsi="Times New Roman" w:cs="Times New Roman"/>
          <w:sz w:val="24"/>
          <w:szCs w:val="24"/>
        </w:rPr>
      </w:pPr>
      <w:r>
        <w:rPr>
          <w:rFonts w:ascii="Times New Roman" w:hAnsi="Times New Roman" w:cs="Times New Roman"/>
          <w:sz w:val="24"/>
          <w:szCs w:val="24"/>
        </w:rPr>
        <w:tab/>
        <w:t>U slučaju nepotpunog ili nerazumljivog zahtjeva, službenik za informiranje će pozvati podnositelja zahtjeva da isti dopuni ili ispravi u roku od tri dana uz napomenu da će u protivnom zahtjev biti odbačen kao nerazumljiv ili nepotpun.</w:t>
      </w:r>
    </w:p>
    <w:p w:rsidR="00E000CE" w:rsidRDefault="00E000CE" w:rsidP="00E000CE">
      <w:pPr>
        <w:pStyle w:val="Odlomakpopisa"/>
        <w:ind w:left="709"/>
        <w:jc w:val="both"/>
        <w:rPr>
          <w:rFonts w:ascii="Times New Roman" w:hAnsi="Times New Roman" w:cs="Times New Roman"/>
          <w:sz w:val="24"/>
          <w:szCs w:val="24"/>
        </w:rPr>
      </w:pPr>
    </w:p>
    <w:p w:rsidR="00E000CE" w:rsidRDefault="00E000CE" w:rsidP="00E000CE">
      <w:pPr>
        <w:pStyle w:val="Odlomakpopisa"/>
        <w:ind w:left="709"/>
        <w:jc w:val="center"/>
        <w:rPr>
          <w:rFonts w:ascii="Times New Roman" w:hAnsi="Times New Roman" w:cs="Times New Roman"/>
          <w:b/>
          <w:sz w:val="24"/>
          <w:szCs w:val="24"/>
        </w:rPr>
      </w:pPr>
      <w:r>
        <w:rPr>
          <w:rFonts w:ascii="Times New Roman" w:hAnsi="Times New Roman" w:cs="Times New Roman"/>
          <w:b/>
          <w:sz w:val="24"/>
          <w:szCs w:val="24"/>
        </w:rPr>
        <w:t>Postupanje u povodu zahtjeva</w:t>
      </w:r>
    </w:p>
    <w:p w:rsidR="00E000CE" w:rsidRDefault="00E000CE" w:rsidP="00E000CE">
      <w:pPr>
        <w:pStyle w:val="Odlomakpopisa"/>
        <w:ind w:left="709"/>
        <w:jc w:val="center"/>
        <w:rPr>
          <w:rFonts w:ascii="Times New Roman" w:hAnsi="Times New Roman" w:cs="Times New Roman"/>
          <w:b/>
          <w:sz w:val="24"/>
          <w:szCs w:val="24"/>
        </w:rPr>
      </w:pPr>
    </w:p>
    <w:p w:rsidR="00E000CE" w:rsidRDefault="00E000CE" w:rsidP="00E000CE">
      <w:pPr>
        <w:pStyle w:val="Odlomakpopisa"/>
        <w:ind w:left="709"/>
        <w:jc w:val="center"/>
        <w:rPr>
          <w:rFonts w:ascii="Times New Roman" w:hAnsi="Times New Roman" w:cs="Times New Roman"/>
          <w:b/>
          <w:sz w:val="24"/>
          <w:szCs w:val="24"/>
        </w:rPr>
      </w:pPr>
      <w:r>
        <w:rPr>
          <w:rFonts w:ascii="Times New Roman" w:hAnsi="Times New Roman" w:cs="Times New Roman"/>
          <w:b/>
          <w:sz w:val="24"/>
          <w:szCs w:val="24"/>
        </w:rPr>
        <w:t>Članak 15.</w:t>
      </w:r>
    </w:p>
    <w:p w:rsidR="00E000CE" w:rsidRDefault="00E000CE" w:rsidP="00E000CE">
      <w:pPr>
        <w:pStyle w:val="Odlomakpopisa"/>
        <w:ind w:left="709"/>
        <w:jc w:val="both"/>
        <w:rPr>
          <w:rFonts w:ascii="Times New Roman" w:hAnsi="Times New Roman" w:cs="Times New Roman"/>
          <w:sz w:val="24"/>
          <w:szCs w:val="24"/>
        </w:rPr>
      </w:pPr>
      <w:r>
        <w:rPr>
          <w:rFonts w:ascii="Times New Roman" w:hAnsi="Times New Roman" w:cs="Times New Roman"/>
          <w:sz w:val="24"/>
          <w:szCs w:val="24"/>
        </w:rPr>
        <w:tab/>
        <w:t>Nakon zaprimanja i evidentiranja zahtjeva, službenik za informiranje dužan je neodgodivo postupiti po njemu, pridržavajući se propisanih rokova za rješavanje.</w:t>
      </w:r>
    </w:p>
    <w:p w:rsidR="00BF207B" w:rsidRDefault="00BF207B" w:rsidP="00E000CE">
      <w:pPr>
        <w:pStyle w:val="Odlomakpopisa"/>
        <w:ind w:left="709"/>
        <w:jc w:val="both"/>
        <w:rPr>
          <w:rFonts w:ascii="Times New Roman" w:hAnsi="Times New Roman" w:cs="Times New Roman"/>
          <w:sz w:val="24"/>
          <w:szCs w:val="24"/>
        </w:rPr>
      </w:pPr>
    </w:p>
    <w:p w:rsidR="00BF207B" w:rsidRPr="00BF207B" w:rsidRDefault="00BF207B" w:rsidP="00BF207B">
      <w:pPr>
        <w:pStyle w:val="Odlomakpopisa"/>
        <w:ind w:left="709"/>
        <w:jc w:val="center"/>
        <w:rPr>
          <w:rFonts w:ascii="Times New Roman" w:hAnsi="Times New Roman" w:cs="Times New Roman"/>
          <w:b/>
          <w:sz w:val="24"/>
          <w:szCs w:val="24"/>
        </w:rPr>
      </w:pPr>
      <w:r>
        <w:rPr>
          <w:rFonts w:ascii="Times New Roman" w:hAnsi="Times New Roman" w:cs="Times New Roman"/>
          <w:b/>
          <w:sz w:val="24"/>
          <w:szCs w:val="24"/>
        </w:rPr>
        <w:t>Članak 16.</w:t>
      </w:r>
    </w:p>
    <w:p w:rsidR="00BF207B" w:rsidRDefault="00BF207B" w:rsidP="00E000CE">
      <w:pPr>
        <w:pStyle w:val="Odlomakpopisa"/>
        <w:ind w:left="709"/>
        <w:jc w:val="both"/>
        <w:rPr>
          <w:rFonts w:ascii="Times New Roman" w:hAnsi="Times New Roman" w:cs="Times New Roman"/>
          <w:sz w:val="24"/>
          <w:szCs w:val="24"/>
        </w:rPr>
      </w:pPr>
      <w:r>
        <w:rPr>
          <w:rFonts w:ascii="Times New Roman" w:hAnsi="Times New Roman" w:cs="Times New Roman"/>
          <w:sz w:val="24"/>
          <w:szCs w:val="24"/>
        </w:rPr>
        <w:tab/>
        <w:t>Službenik za informiranje dužan je u roku od 15 dana od dana zaprimanja zahtjeva omogućiti podnositelju zahtjeva pristup informacijama.</w:t>
      </w:r>
    </w:p>
    <w:p w:rsidR="00BF207B" w:rsidRDefault="00BF207B" w:rsidP="00E000CE">
      <w:pPr>
        <w:pStyle w:val="Odlomakpopisa"/>
        <w:ind w:left="709"/>
        <w:jc w:val="both"/>
        <w:rPr>
          <w:rFonts w:ascii="Times New Roman" w:hAnsi="Times New Roman" w:cs="Times New Roman"/>
          <w:sz w:val="24"/>
          <w:szCs w:val="24"/>
        </w:rPr>
      </w:pPr>
      <w:r>
        <w:rPr>
          <w:rFonts w:ascii="Times New Roman" w:hAnsi="Times New Roman" w:cs="Times New Roman"/>
          <w:sz w:val="24"/>
          <w:szCs w:val="24"/>
        </w:rPr>
        <w:tab/>
        <w:t>Ako podneseni zahtjev nije potpun ili razumljiv, službenik za informiranje će pozvati podnositelja zahtjeva da isti dopuni ili ispravi u roku od tri dana uz napomenu da će u protivnome zahtjev biti odbačen kao nerazumljiv ili nepotpun.</w:t>
      </w:r>
    </w:p>
    <w:p w:rsidR="00BF207B" w:rsidRDefault="00BF207B" w:rsidP="00E000CE">
      <w:pPr>
        <w:pStyle w:val="Odlomakpopisa"/>
        <w:ind w:left="709"/>
        <w:jc w:val="both"/>
        <w:rPr>
          <w:rFonts w:ascii="Times New Roman" w:hAnsi="Times New Roman" w:cs="Times New Roman"/>
          <w:sz w:val="24"/>
          <w:szCs w:val="24"/>
        </w:rPr>
      </w:pPr>
      <w:r>
        <w:rPr>
          <w:rFonts w:ascii="Times New Roman" w:hAnsi="Times New Roman" w:cs="Times New Roman"/>
          <w:sz w:val="24"/>
          <w:szCs w:val="24"/>
        </w:rPr>
        <w:tab/>
        <w:t>Ako Vrtić ne posjeduje, ne raspolaže ili ne nadzire informaciju, a ima saznanja o nadležnom tijelu, bez odgode, a najkasnije u roku od 8 dana od zaprimanja zahtjeva obvezan je ustupiti zahtjev tijelu javne vlasti koji posjeduje, raspolaže ili nadzire informaciju, o čemu će obavijestiti podnositelja.</w:t>
      </w:r>
    </w:p>
    <w:p w:rsidR="00BF207B" w:rsidRDefault="00BF207B" w:rsidP="00E000CE">
      <w:pPr>
        <w:pStyle w:val="Odlomakpopisa"/>
        <w:ind w:left="709"/>
        <w:jc w:val="both"/>
        <w:rPr>
          <w:rFonts w:ascii="Times New Roman" w:hAnsi="Times New Roman" w:cs="Times New Roman"/>
          <w:sz w:val="24"/>
          <w:szCs w:val="24"/>
        </w:rPr>
      </w:pPr>
    </w:p>
    <w:p w:rsidR="00BF207B" w:rsidRDefault="00BF207B" w:rsidP="00BF207B">
      <w:pPr>
        <w:pStyle w:val="Odlomakpopisa"/>
        <w:ind w:left="709"/>
        <w:jc w:val="center"/>
        <w:rPr>
          <w:rFonts w:ascii="Times New Roman" w:hAnsi="Times New Roman" w:cs="Times New Roman"/>
          <w:b/>
          <w:sz w:val="24"/>
          <w:szCs w:val="24"/>
        </w:rPr>
      </w:pPr>
      <w:r>
        <w:rPr>
          <w:rFonts w:ascii="Times New Roman" w:hAnsi="Times New Roman" w:cs="Times New Roman"/>
          <w:b/>
          <w:sz w:val="24"/>
          <w:szCs w:val="24"/>
        </w:rPr>
        <w:t>Članak 17.</w:t>
      </w:r>
    </w:p>
    <w:p w:rsidR="00BF207B" w:rsidRDefault="00BF207B" w:rsidP="00BF207B">
      <w:pPr>
        <w:pStyle w:val="Odlomakpopisa"/>
        <w:ind w:left="709"/>
        <w:jc w:val="both"/>
        <w:rPr>
          <w:rFonts w:ascii="Times New Roman" w:hAnsi="Times New Roman" w:cs="Times New Roman"/>
          <w:sz w:val="24"/>
          <w:szCs w:val="24"/>
        </w:rPr>
      </w:pPr>
      <w:r>
        <w:rPr>
          <w:rFonts w:ascii="Times New Roman" w:hAnsi="Times New Roman" w:cs="Times New Roman"/>
          <w:sz w:val="24"/>
          <w:szCs w:val="24"/>
        </w:rPr>
        <w:tab/>
        <w:t>Rok za ostvarivanje prava na pristup informacijama iz članka 16. stavak 1. ovoga Pravilnika može se produžiti za 30 dana ako se informacija mora tražiti izvan sjedišta</w:t>
      </w:r>
      <w:r w:rsidR="00F73626">
        <w:rPr>
          <w:rFonts w:ascii="Times New Roman" w:hAnsi="Times New Roman" w:cs="Times New Roman"/>
          <w:sz w:val="24"/>
          <w:szCs w:val="24"/>
        </w:rPr>
        <w:t xml:space="preserve"> Vrtića, ako se jednim zahtjevom traži veći broj informacija ili ako je potrebno da bi se osigurala potpunost i točnost informacije.</w:t>
      </w:r>
    </w:p>
    <w:p w:rsidR="00F73626" w:rsidRDefault="00F73626" w:rsidP="00BF207B">
      <w:pPr>
        <w:pStyle w:val="Odlomakpopisa"/>
        <w:ind w:left="709"/>
        <w:jc w:val="both"/>
        <w:rPr>
          <w:rFonts w:ascii="Times New Roman" w:hAnsi="Times New Roman" w:cs="Times New Roman"/>
          <w:sz w:val="24"/>
          <w:szCs w:val="24"/>
        </w:rPr>
      </w:pPr>
      <w:r>
        <w:rPr>
          <w:rFonts w:ascii="Times New Roman" w:hAnsi="Times New Roman" w:cs="Times New Roman"/>
          <w:sz w:val="24"/>
          <w:szCs w:val="24"/>
        </w:rPr>
        <w:tab/>
        <w:t>Produženju roka službenik za informiranje će bez odgode, a najkasnije u roku od 8 dana, obavijestiti podnositelja zahtjeva i navesti razloge produženja roka.</w:t>
      </w:r>
    </w:p>
    <w:p w:rsidR="00F73626" w:rsidRDefault="00F73626" w:rsidP="00BF207B">
      <w:pPr>
        <w:pStyle w:val="Odlomakpopisa"/>
        <w:ind w:left="709"/>
        <w:jc w:val="both"/>
        <w:rPr>
          <w:rFonts w:ascii="Times New Roman" w:hAnsi="Times New Roman" w:cs="Times New Roman"/>
          <w:sz w:val="24"/>
          <w:szCs w:val="24"/>
        </w:rPr>
      </w:pPr>
    </w:p>
    <w:p w:rsidR="00F73626" w:rsidRDefault="00F73626" w:rsidP="00F73626">
      <w:pPr>
        <w:pStyle w:val="Odlomakpopisa"/>
        <w:ind w:left="709"/>
        <w:jc w:val="center"/>
        <w:rPr>
          <w:rFonts w:ascii="Times New Roman" w:hAnsi="Times New Roman" w:cs="Times New Roman"/>
          <w:b/>
          <w:sz w:val="24"/>
          <w:szCs w:val="24"/>
        </w:rPr>
      </w:pPr>
      <w:r>
        <w:rPr>
          <w:rFonts w:ascii="Times New Roman" w:hAnsi="Times New Roman" w:cs="Times New Roman"/>
          <w:b/>
          <w:sz w:val="24"/>
          <w:szCs w:val="24"/>
        </w:rPr>
        <w:t>Rješenje o zahtjevu</w:t>
      </w:r>
    </w:p>
    <w:p w:rsidR="00F73626" w:rsidRDefault="00F73626" w:rsidP="00F73626">
      <w:pPr>
        <w:pStyle w:val="Odlomakpopisa"/>
        <w:ind w:left="709"/>
        <w:jc w:val="center"/>
        <w:rPr>
          <w:rFonts w:ascii="Times New Roman" w:hAnsi="Times New Roman" w:cs="Times New Roman"/>
          <w:b/>
          <w:sz w:val="24"/>
          <w:szCs w:val="24"/>
        </w:rPr>
      </w:pPr>
    </w:p>
    <w:p w:rsidR="00F73626" w:rsidRDefault="00F73626" w:rsidP="00F73626">
      <w:pPr>
        <w:pStyle w:val="Odlomakpopisa"/>
        <w:ind w:left="709"/>
        <w:jc w:val="center"/>
        <w:rPr>
          <w:rFonts w:ascii="Times New Roman" w:hAnsi="Times New Roman" w:cs="Times New Roman"/>
          <w:b/>
          <w:sz w:val="24"/>
          <w:szCs w:val="24"/>
        </w:rPr>
      </w:pPr>
      <w:r>
        <w:rPr>
          <w:rFonts w:ascii="Times New Roman" w:hAnsi="Times New Roman" w:cs="Times New Roman"/>
          <w:b/>
          <w:sz w:val="24"/>
          <w:szCs w:val="24"/>
        </w:rPr>
        <w:t>Članak 18.</w:t>
      </w:r>
    </w:p>
    <w:p w:rsidR="005360E5" w:rsidRPr="005360E5" w:rsidRDefault="00F73626" w:rsidP="005360E5">
      <w:pPr>
        <w:pStyle w:val="Odlomakpopisa"/>
        <w:ind w:left="709"/>
        <w:jc w:val="both"/>
        <w:rPr>
          <w:rFonts w:ascii="Times New Roman" w:hAnsi="Times New Roman" w:cs="Times New Roman"/>
          <w:sz w:val="24"/>
          <w:szCs w:val="24"/>
        </w:rPr>
      </w:pPr>
      <w:r>
        <w:rPr>
          <w:rFonts w:ascii="Times New Roman" w:hAnsi="Times New Roman" w:cs="Times New Roman"/>
          <w:sz w:val="24"/>
          <w:szCs w:val="24"/>
        </w:rPr>
        <w:tab/>
        <w:t>O prihvaćanju zahtjeva službenik za informiranje nije obvezan izdati posebno rješenje, već o tome sastavlja službenu zabilješku.</w:t>
      </w:r>
    </w:p>
    <w:p w:rsidR="005360E5" w:rsidRDefault="005360E5" w:rsidP="00F73626">
      <w:pPr>
        <w:pStyle w:val="Odlomakpopisa"/>
        <w:ind w:left="709"/>
        <w:jc w:val="both"/>
        <w:rPr>
          <w:rFonts w:ascii="Times New Roman" w:hAnsi="Times New Roman" w:cs="Times New Roman"/>
          <w:sz w:val="24"/>
          <w:szCs w:val="24"/>
        </w:rPr>
      </w:pPr>
    </w:p>
    <w:p w:rsidR="00F73626" w:rsidRDefault="00F73626" w:rsidP="00F73626">
      <w:pPr>
        <w:pStyle w:val="Odlomakpopisa"/>
        <w:ind w:left="709"/>
        <w:jc w:val="center"/>
        <w:rPr>
          <w:rFonts w:ascii="Times New Roman" w:hAnsi="Times New Roman" w:cs="Times New Roman"/>
          <w:b/>
          <w:sz w:val="24"/>
          <w:szCs w:val="24"/>
        </w:rPr>
      </w:pPr>
      <w:r>
        <w:rPr>
          <w:rFonts w:ascii="Times New Roman" w:hAnsi="Times New Roman" w:cs="Times New Roman"/>
          <w:b/>
          <w:sz w:val="24"/>
          <w:szCs w:val="24"/>
        </w:rPr>
        <w:t>Članak 19.</w:t>
      </w:r>
    </w:p>
    <w:p w:rsidR="00F73626" w:rsidRDefault="00F73626" w:rsidP="00F73626">
      <w:pPr>
        <w:pStyle w:val="Odlomakpopisa"/>
        <w:ind w:left="709"/>
        <w:jc w:val="both"/>
        <w:rPr>
          <w:rFonts w:ascii="Times New Roman" w:hAnsi="Times New Roman" w:cs="Times New Roman"/>
          <w:sz w:val="24"/>
          <w:szCs w:val="24"/>
        </w:rPr>
      </w:pPr>
      <w:r>
        <w:rPr>
          <w:rFonts w:ascii="Times New Roman" w:hAnsi="Times New Roman" w:cs="Times New Roman"/>
          <w:sz w:val="24"/>
          <w:szCs w:val="24"/>
        </w:rPr>
        <w:tab/>
        <w:t>Rješenje se ne donosi u sljedećim slučajevima:</w:t>
      </w:r>
    </w:p>
    <w:p w:rsidR="00F73626" w:rsidRDefault="00F73626" w:rsidP="00F73626">
      <w:pPr>
        <w:ind w:left="709"/>
        <w:jc w:val="both"/>
        <w:rPr>
          <w:rFonts w:ascii="Times New Roman" w:hAnsi="Times New Roman" w:cs="Times New Roman"/>
          <w:sz w:val="24"/>
          <w:szCs w:val="24"/>
        </w:rPr>
      </w:pPr>
      <w:r w:rsidRPr="00F73626">
        <w:rPr>
          <w:rFonts w:ascii="Times New Roman" w:hAnsi="Times New Roman" w:cs="Times New Roman"/>
          <w:sz w:val="24"/>
          <w:szCs w:val="24"/>
        </w:rPr>
        <w:tab/>
      </w:r>
      <w:r>
        <w:rPr>
          <w:rFonts w:ascii="Times New Roman" w:hAnsi="Times New Roman" w:cs="Times New Roman"/>
          <w:sz w:val="24"/>
          <w:szCs w:val="24"/>
        </w:rPr>
        <w:tab/>
        <w:t xml:space="preserve">- </w:t>
      </w:r>
      <w:r w:rsidRPr="00F73626">
        <w:rPr>
          <w:rFonts w:ascii="Times New Roman" w:hAnsi="Times New Roman" w:cs="Times New Roman"/>
          <w:sz w:val="24"/>
          <w:szCs w:val="24"/>
        </w:rPr>
        <w:t>kad</w:t>
      </w:r>
      <w:r>
        <w:rPr>
          <w:rFonts w:ascii="Times New Roman" w:hAnsi="Times New Roman" w:cs="Times New Roman"/>
          <w:sz w:val="24"/>
          <w:szCs w:val="24"/>
        </w:rPr>
        <w:t xml:space="preserve"> Vrtić omogućuje pristup informaciji</w:t>
      </w:r>
    </w:p>
    <w:p w:rsidR="00F73626" w:rsidRDefault="00F73626" w:rsidP="00F73626">
      <w:pPr>
        <w:ind w:left="1843" w:hanging="141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ako je pristup istoj informaciji već omogućen istom podnositelju    </w:t>
      </w:r>
    </w:p>
    <w:p w:rsidR="00F73626" w:rsidRDefault="00F73626" w:rsidP="00F73626">
      <w:pPr>
        <w:ind w:left="1843" w:hanging="1417"/>
        <w:jc w:val="both"/>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 xml:space="preserve">  zahtjeva u roku od 60 dana koji je prethodio podnošenju novog </w:t>
      </w:r>
    </w:p>
    <w:p w:rsidR="00F73626" w:rsidRDefault="00F73626" w:rsidP="00F73626">
      <w:pPr>
        <w:ind w:left="1843" w:hanging="1417"/>
        <w:jc w:val="both"/>
        <w:rPr>
          <w:rFonts w:ascii="Times New Roman" w:hAnsi="Times New Roman" w:cs="Times New Roman"/>
          <w:sz w:val="24"/>
          <w:szCs w:val="24"/>
        </w:rPr>
      </w:pPr>
      <w:r>
        <w:rPr>
          <w:rFonts w:ascii="Times New Roman" w:hAnsi="Times New Roman" w:cs="Times New Roman"/>
          <w:sz w:val="24"/>
          <w:szCs w:val="24"/>
        </w:rPr>
        <w:tab/>
        <w:t xml:space="preserve">      </w:t>
      </w:r>
      <w:r w:rsidR="008C4707">
        <w:rPr>
          <w:rFonts w:ascii="Times New Roman" w:hAnsi="Times New Roman" w:cs="Times New Roman"/>
          <w:sz w:val="24"/>
          <w:szCs w:val="24"/>
        </w:rPr>
        <w:t xml:space="preserve"> </w:t>
      </w:r>
      <w:r>
        <w:rPr>
          <w:rFonts w:ascii="Times New Roman" w:hAnsi="Times New Roman" w:cs="Times New Roman"/>
          <w:sz w:val="24"/>
          <w:szCs w:val="24"/>
        </w:rPr>
        <w:t>zahtjeva</w:t>
      </w:r>
    </w:p>
    <w:p w:rsidR="00C959B5" w:rsidRDefault="00C959B5" w:rsidP="00C959B5">
      <w:pPr>
        <w:ind w:left="1843" w:hanging="1417"/>
        <w:jc w:val="both"/>
        <w:rPr>
          <w:rFonts w:ascii="Times New Roman" w:hAnsi="Times New Roman" w:cs="Times New Roman"/>
          <w:sz w:val="24"/>
          <w:szCs w:val="24"/>
        </w:rPr>
      </w:pPr>
      <w:r w:rsidRPr="00C959B5">
        <w:rPr>
          <w:rFonts w:ascii="Times New Roman" w:hAnsi="Times New Roman" w:cs="Times New Roman"/>
          <w:sz w:val="24"/>
          <w:szCs w:val="24"/>
        </w:rPr>
        <w:tab/>
      </w:r>
      <w:r>
        <w:rPr>
          <w:rFonts w:ascii="Times New Roman" w:hAnsi="Times New Roman" w:cs="Times New Roman"/>
          <w:sz w:val="24"/>
          <w:szCs w:val="24"/>
        </w:rPr>
        <w:tab/>
        <w:t xml:space="preserve">- </w:t>
      </w:r>
      <w:r w:rsidRPr="00C959B5">
        <w:rPr>
          <w:rFonts w:ascii="Times New Roman" w:hAnsi="Times New Roman" w:cs="Times New Roman"/>
          <w:sz w:val="24"/>
          <w:szCs w:val="24"/>
        </w:rPr>
        <w:t>ako je informacija objavljena</w:t>
      </w:r>
    </w:p>
    <w:p w:rsidR="00CC48CB" w:rsidRDefault="00CC48CB" w:rsidP="00CC48CB">
      <w:pPr>
        <w:ind w:left="2124" w:hanging="1417"/>
        <w:jc w:val="both"/>
        <w:rPr>
          <w:rFonts w:ascii="Times New Roman" w:hAnsi="Times New Roman" w:cs="Times New Roman"/>
          <w:sz w:val="24"/>
          <w:szCs w:val="24"/>
        </w:rPr>
      </w:pPr>
      <w:r>
        <w:rPr>
          <w:rFonts w:ascii="Times New Roman" w:hAnsi="Times New Roman" w:cs="Times New Roman"/>
          <w:sz w:val="24"/>
          <w:szCs w:val="24"/>
        </w:rPr>
        <w:tab/>
        <w:t xml:space="preserve">- ako je dostupnost informacijama iz sudskih, upravnih i drugih  na   </w:t>
      </w:r>
    </w:p>
    <w:p w:rsidR="00CC48CB" w:rsidRDefault="00CC48CB" w:rsidP="00CC48CB">
      <w:pPr>
        <w:ind w:left="2552" w:hanging="284"/>
        <w:jc w:val="both"/>
        <w:rPr>
          <w:rFonts w:ascii="Times New Roman" w:hAnsi="Times New Roman" w:cs="Times New Roman"/>
          <w:sz w:val="24"/>
          <w:szCs w:val="24"/>
        </w:rPr>
      </w:pPr>
      <w:r>
        <w:rPr>
          <w:rFonts w:ascii="Times New Roman" w:hAnsi="Times New Roman" w:cs="Times New Roman"/>
          <w:sz w:val="24"/>
          <w:szCs w:val="24"/>
        </w:rPr>
        <w:t xml:space="preserve"> zakonu utemeljenih postupaka propisom utvrđena, kao i kad je </w:t>
      </w:r>
    </w:p>
    <w:p w:rsidR="00CC48CB" w:rsidRDefault="00CC48CB" w:rsidP="00CC48CB">
      <w:pPr>
        <w:ind w:left="2552" w:hanging="284"/>
        <w:jc w:val="both"/>
        <w:rPr>
          <w:rFonts w:ascii="Times New Roman" w:hAnsi="Times New Roman" w:cs="Times New Roman"/>
          <w:sz w:val="24"/>
          <w:szCs w:val="24"/>
        </w:rPr>
      </w:pPr>
      <w:r>
        <w:rPr>
          <w:rFonts w:ascii="Times New Roman" w:hAnsi="Times New Roman" w:cs="Times New Roman"/>
          <w:sz w:val="24"/>
          <w:szCs w:val="24"/>
        </w:rPr>
        <w:t xml:space="preserve"> informacija dostupna primjenom drugog propisa.</w:t>
      </w:r>
    </w:p>
    <w:p w:rsidR="00CC48CB" w:rsidRDefault="00CC48CB" w:rsidP="00C32D0B">
      <w:pPr>
        <w:ind w:left="142" w:firstLine="566"/>
        <w:jc w:val="both"/>
        <w:rPr>
          <w:rFonts w:ascii="Times New Roman" w:hAnsi="Times New Roman" w:cs="Times New Roman"/>
          <w:sz w:val="24"/>
          <w:szCs w:val="24"/>
        </w:rPr>
      </w:pPr>
      <w:r>
        <w:rPr>
          <w:rFonts w:ascii="Times New Roman" w:hAnsi="Times New Roman" w:cs="Times New Roman"/>
          <w:sz w:val="24"/>
          <w:szCs w:val="24"/>
        </w:rPr>
        <w:t xml:space="preserve">O postojanju razloga iz stavka 1. </w:t>
      </w:r>
      <w:r w:rsidR="00C32D0B">
        <w:rPr>
          <w:rFonts w:ascii="Times New Roman" w:hAnsi="Times New Roman" w:cs="Times New Roman"/>
          <w:sz w:val="24"/>
          <w:szCs w:val="24"/>
        </w:rPr>
        <w:t>ovog članka službenik za informiranje je obvezan bez odgode o tome obavijestiti podnositelja zahtjeva.</w:t>
      </w:r>
    </w:p>
    <w:p w:rsidR="00C32D0B" w:rsidRDefault="00C32D0B" w:rsidP="00C32D0B">
      <w:pPr>
        <w:ind w:left="142" w:firstLine="566"/>
        <w:jc w:val="both"/>
        <w:rPr>
          <w:rFonts w:ascii="Times New Roman" w:hAnsi="Times New Roman" w:cs="Times New Roman"/>
          <w:sz w:val="24"/>
          <w:szCs w:val="24"/>
        </w:rPr>
      </w:pPr>
    </w:p>
    <w:p w:rsidR="00C32D0B" w:rsidRDefault="00C32D0B" w:rsidP="00C32D0B">
      <w:pPr>
        <w:ind w:left="142" w:firstLine="566"/>
        <w:jc w:val="center"/>
        <w:rPr>
          <w:rFonts w:ascii="Times New Roman" w:hAnsi="Times New Roman" w:cs="Times New Roman"/>
          <w:b/>
          <w:sz w:val="24"/>
          <w:szCs w:val="24"/>
        </w:rPr>
      </w:pPr>
      <w:r>
        <w:rPr>
          <w:rFonts w:ascii="Times New Roman" w:hAnsi="Times New Roman" w:cs="Times New Roman"/>
          <w:b/>
          <w:sz w:val="24"/>
          <w:szCs w:val="24"/>
        </w:rPr>
        <w:t>Članak 20.</w:t>
      </w:r>
    </w:p>
    <w:p w:rsidR="00C32D0B" w:rsidRDefault="00C32D0B" w:rsidP="00C32D0B">
      <w:pPr>
        <w:ind w:left="142" w:firstLine="566"/>
        <w:jc w:val="both"/>
        <w:rPr>
          <w:rFonts w:ascii="Times New Roman" w:hAnsi="Times New Roman" w:cs="Times New Roman"/>
          <w:sz w:val="24"/>
          <w:szCs w:val="24"/>
        </w:rPr>
      </w:pPr>
      <w:r>
        <w:rPr>
          <w:rFonts w:ascii="Times New Roman" w:hAnsi="Times New Roman" w:cs="Times New Roman"/>
          <w:sz w:val="24"/>
          <w:szCs w:val="24"/>
        </w:rPr>
        <w:t>Rješenje o odbijanju zahtjeva donest će se :</w:t>
      </w:r>
    </w:p>
    <w:p w:rsidR="00C32D0B" w:rsidRDefault="00C32D0B" w:rsidP="00C32D0B">
      <w:pPr>
        <w:ind w:left="142" w:firstLine="566"/>
        <w:jc w:val="both"/>
        <w:rPr>
          <w:rFonts w:ascii="Times New Roman" w:hAnsi="Times New Roman" w:cs="Times New Roman"/>
          <w:sz w:val="24"/>
          <w:szCs w:val="24"/>
        </w:rPr>
      </w:pPr>
    </w:p>
    <w:p w:rsidR="00C32D0B" w:rsidRDefault="00C32D0B" w:rsidP="00C32D0B">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ako postoje izuzeci od prava na pristup informacijama iz članka 4. stavka 1. ovog Pravilnika</w:t>
      </w:r>
    </w:p>
    <w:p w:rsidR="00C32D0B" w:rsidRDefault="00C32D0B" w:rsidP="00C32D0B">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ako Vrtić ne posjeduje, ne raspolaže, ne nadzire te nema saznanja gdje se informacija nalazi</w:t>
      </w:r>
    </w:p>
    <w:p w:rsidR="00C32D0B" w:rsidRDefault="00C32D0B" w:rsidP="00C32D0B">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ako se utvrdi da nema osnove za dopunu ili ispravak dane informacije iz članka 21. ovog Pravilnika</w:t>
      </w:r>
    </w:p>
    <w:p w:rsidR="00C32D0B" w:rsidRDefault="00C32D0B" w:rsidP="00C32D0B">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ako se traži informacija koja se ne smatra informacijom sukladno Zakonu o pravu na pristup informacijama.</w:t>
      </w:r>
    </w:p>
    <w:p w:rsidR="00C32D0B" w:rsidRDefault="00C32D0B" w:rsidP="00C32D0B">
      <w:pPr>
        <w:ind w:left="142" w:firstLine="563"/>
        <w:jc w:val="both"/>
        <w:rPr>
          <w:rFonts w:ascii="Times New Roman" w:hAnsi="Times New Roman" w:cs="Times New Roman"/>
          <w:sz w:val="24"/>
          <w:szCs w:val="24"/>
        </w:rPr>
      </w:pPr>
      <w:r>
        <w:rPr>
          <w:rFonts w:ascii="Times New Roman" w:hAnsi="Times New Roman" w:cs="Times New Roman"/>
          <w:sz w:val="24"/>
          <w:szCs w:val="24"/>
        </w:rPr>
        <w:t>Rješenje o odbacivanju donosi se ako je zahtjev nerazumljiv ili nepotpun (članak14. Pravilnika).</w:t>
      </w:r>
    </w:p>
    <w:p w:rsidR="00C32D0B" w:rsidRDefault="00C32D0B" w:rsidP="00C32D0B">
      <w:pPr>
        <w:ind w:left="142" w:firstLine="563"/>
        <w:jc w:val="both"/>
        <w:rPr>
          <w:rFonts w:ascii="Times New Roman" w:hAnsi="Times New Roman" w:cs="Times New Roman"/>
          <w:sz w:val="24"/>
          <w:szCs w:val="24"/>
        </w:rPr>
      </w:pPr>
    </w:p>
    <w:p w:rsidR="00C32D0B" w:rsidRDefault="00C32D0B" w:rsidP="00C32D0B">
      <w:pPr>
        <w:ind w:left="142" w:firstLine="563"/>
        <w:jc w:val="center"/>
        <w:rPr>
          <w:rFonts w:ascii="Times New Roman" w:hAnsi="Times New Roman" w:cs="Times New Roman"/>
          <w:b/>
          <w:sz w:val="24"/>
          <w:szCs w:val="24"/>
        </w:rPr>
      </w:pPr>
      <w:r>
        <w:rPr>
          <w:rFonts w:ascii="Times New Roman" w:hAnsi="Times New Roman" w:cs="Times New Roman"/>
          <w:b/>
          <w:sz w:val="24"/>
          <w:szCs w:val="24"/>
        </w:rPr>
        <w:t>Članak 21.</w:t>
      </w:r>
    </w:p>
    <w:p w:rsidR="00C32D0B" w:rsidRDefault="00C32D0B" w:rsidP="00C32D0B">
      <w:pPr>
        <w:ind w:left="142" w:firstLine="563"/>
        <w:jc w:val="both"/>
        <w:rPr>
          <w:rFonts w:ascii="Times New Roman" w:hAnsi="Times New Roman" w:cs="Times New Roman"/>
          <w:sz w:val="24"/>
          <w:szCs w:val="24"/>
        </w:rPr>
      </w:pPr>
      <w:r>
        <w:rPr>
          <w:rFonts w:ascii="Times New Roman" w:hAnsi="Times New Roman" w:cs="Times New Roman"/>
          <w:sz w:val="24"/>
          <w:szCs w:val="24"/>
        </w:rPr>
        <w:t>Ukoliko korisnik smatra da informacija pružena na temelju zahtjeva nije točna ili potpuna, može zahtijevati njen ispravak, odnosno dopunu u roku od 15 dana od dana dobivanja informacije.</w:t>
      </w:r>
    </w:p>
    <w:p w:rsidR="004A2922" w:rsidRDefault="00C32D0B" w:rsidP="00C32D0B">
      <w:pPr>
        <w:ind w:left="142" w:firstLine="563"/>
        <w:jc w:val="both"/>
        <w:rPr>
          <w:rFonts w:ascii="Times New Roman" w:hAnsi="Times New Roman" w:cs="Times New Roman"/>
          <w:sz w:val="24"/>
          <w:szCs w:val="24"/>
        </w:rPr>
      </w:pPr>
      <w:r>
        <w:rPr>
          <w:rFonts w:ascii="Times New Roman" w:hAnsi="Times New Roman" w:cs="Times New Roman"/>
          <w:sz w:val="24"/>
          <w:szCs w:val="24"/>
        </w:rPr>
        <w:t xml:space="preserve">Službenik za informiranje je obvezan odlučiti o zahtjevu za ispravak odnosno dopunu </w:t>
      </w:r>
      <w:r w:rsidR="004A2922">
        <w:rPr>
          <w:rFonts w:ascii="Times New Roman" w:hAnsi="Times New Roman" w:cs="Times New Roman"/>
          <w:sz w:val="24"/>
          <w:szCs w:val="24"/>
        </w:rPr>
        <w:t xml:space="preserve">informacije </w:t>
      </w:r>
      <w:r>
        <w:rPr>
          <w:rFonts w:ascii="Times New Roman" w:hAnsi="Times New Roman" w:cs="Times New Roman"/>
          <w:sz w:val="24"/>
          <w:szCs w:val="24"/>
        </w:rPr>
        <w:t>u roku od 15 dana od dana</w:t>
      </w:r>
      <w:r w:rsidR="004A2922">
        <w:rPr>
          <w:rFonts w:ascii="Times New Roman" w:hAnsi="Times New Roman" w:cs="Times New Roman"/>
          <w:sz w:val="24"/>
          <w:szCs w:val="24"/>
        </w:rPr>
        <w:t xml:space="preserve"> zaprimanja zahtjeva.</w:t>
      </w:r>
    </w:p>
    <w:p w:rsidR="004A2922" w:rsidRDefault="004A2922" w:rsidP="00C32D0B">
      <w:pPr>
        <w:ind w:left="142" w:firstLine="563"/>
        <w:jc w:val="both"/>
        <w:rPr>
          <w:rFonts w:ascii="Times New Roman" w:hAnsi="Times New Roman" w:cs="Times New Roman"/>
          <w:sz w:val="24"/>
          <w:szCs w:val="24"/>
        </w:rPr>
      </w:pPr>
    </w:p>
    <w:p w:rsidR="00C32D0B" w:rsidRDefault="004A2922" w:rsidP="004A2922">
      <w:pPr>
        <w:ind w:left="142" w:firstLine="563"/>
        <w:jc w:val="center"/>
        <w:rPr>
          <w:rFonts w:ascii="Times New Roman" w:hAnsi="Times New Roman" w:cs="Times New Roman"/>
          <w:b/>
          <w:sz w:val="24"/>
          <w:szCs w:val="24"/>
        </w:rPr>
      </w:pPr>
      <w:r>
        <w:rPr>
          <w:rFonts w:ascii="Times New Roman" w:hAnsi="Times New Roman" w:cs="Times New Roman"/>
          <w:b/>
          <w:sz w:val="24"/>
          <w:szCs w:val="24"/>
        </w:rPr>
        <w:t>Članak 22.</w:t>
      </w:r>
    </w:p>
    <w:p w:rsidR="004A2922" w:rsidRDefault="004A2922" w:rsidP="004A2922">
      <w:pPr>
        <w:ind w:left="142" w:firstLine="563"/>
        <w:jc w:val="both"/>
        <w:rPr>
          <w:rFonts w:ascii="Times New Roman" w:hAnsi="Times New Roman" w:cs="Times New Roman"/>
          <w:sz w:val="24"/>
          <w:szCs w:val="24"/>
        </w:rPr>
      </w:pPr>
      <w:r>
        <w:rPr>
          <w:rFonts w:ascii="Times New Roman" w:hAnsi="Times New Roman" w:cs="Times New Roman"/>
          <w:sz w:val="24"/>
          <w:szCs w:val="24"/>
        </w:rPr>
        <w:t>Protiv rješenja Vrtića podnositelj može izjaviti žalbu Agenciji za zaštitu osobnih podataka u rolu od 15 dana od dana dostave rješenja.</w:t>
      </w:r>
    </w:p>
    <w:p w:rsidR="004A2922" w:rsidRDefault="004A2922" w:rsidP="004A2922">
      <w:pPr>
        <w:ind w:left="142" w:firstLine="563"/>
        <w:jc w:val="both"/>
        <w:rPr>
          <w:rFonts w:ascii="Times New Roman" w:hAnsi="Times New Roman" w:cs="Times New Roman"/>
          <w:sz w:val="24"/>
          <w:szCs w:val="24"/>
        </w:rPr>
      </w:pPr>
      <w:r>
        <w:rPr>
          <w:rFonts w:ascii="Times New Roman" w:hAnsi="Times New Roman" w:cs="Times New Roman"/>
          <w:sz w:val="24"/>
          <w:szCs w:val="24"/>
        </w:rPr>
        <w:t>Protiv rješenja Agencije za zaštitu osobnih podataka ne može se izjaviti žalba, ali se može tužbom pokrenuti upravni spor.</w:t>
      </w:r>
    </w:p>
    <w:p w:rsidR="004A2922" w:rsidRDefault="004A2922" w:rsidP="004A2922">
      <w:pPr>
        <w:ind w:left="142" w:firstLine="563"/>
        <w:jc w:val="both"/>
        <w:rPr>
          <w:rFonts w:ascii="Times New Roman" w:hAnsi="Times New Roman" w:cs="Times New Roman"/>
          <w:sz w:val="24"/>
          <w:szCs w:val="24"/>
        </w:rPr>
      </w:pPr>
    </w:p>
    <w:p w:rsidR="005360E5" w:rsidRDefault="005360E5" w:rsidP="004A2922">
      <w:pPr>
        <w:ind w:left="142" w:firstLine="563"/>
        <w:jc w:val="both"/>
        <w:rPr>
          <w:rFonts w:ascii="Times New Roman" w:hAnsi="Times New Roman" w:cs="Times New Roman"/>
          <w:sz w:val="24"/>
          <w:szCs w:val="24"/>
        </w:rPr>
      </w:pPr>
    </w:p>
    <w:p w:rsidR="005360E5" w:rsidRDefault="005360E5" w:rsidP="004A2922">
      <w:pPr>
        <w:ind w:left="142" w:firstLine="563"/>
        <w:jc w:val="both"/>
        <w:rPr>
          <w:rFonts w:ascii="Times New Roman" w:hAnsi="Times New Roman" w:cs="Times New Roman"/>
          <w:sz w:val="24"/>
          <w:szCs w:val="24"/>
        </w:rPr>
      </w:pPr>
    </w:p>
    <w:p w:rsidR="005360E5" w:rsidRDefault="005360E5" w:rsidP="004A2922">
      <w:pPr>
        <w:ind w:left="142" w:firstLine="563"/>
        <w:jc w:val="both"/>
        <w:rPr>
          <w:rFonts w:ascii="Times New Roman" w:hAnsi="Times New Roman" w:cs="Times New Roman"/>
          <w:sz w:val="24"/>
          <w:szCs w:val="24"/>
        </w:rPr>
      </w:pPr>
    </w:p>
    <w:p w:rsidR="005360E5" w:rsidRDefault="005360E5" w:rsidP="004A2922">
      <w:pPr>
        <w:ind w:left="142" w:firstLine="563"/>
        <w:jc w:val="both"/>
        <w:rPr>
          <w:rFonts w:ascii="Times New Roman" w:hAnsi="Times New Roman" w:cs="Times New Roman"/>
          <w:sz w:val="24"/>
          <w:szCs w:val="24"/>
        </w:rPr>
      </w:pPr>
    </w:p>
    <w:p w:rsidR="004A2922" w:rsidRDefault="004A2922" w:rsidP="004A2922">
      <w:pPr>
        <w:ind w:left="142" w:firstLine="563"/>
        <w:jc w:val="center"/>
        <w:rPr>
          <w:rFonts w:ascii="Times New Roman" w:hAnsi="Times New Roman" w:cs="Times New Roman"/>
          <w:b/>
          <w:sz w:val="24"/>
          <w:szCs w:val="24"/>
        </w:rPr>
      </w:pPr>
      <w:r>
        <w:rPr>
          <w:rFonts w:ascii="Times New Roman" w:hAnsi="Times New Roman" w:cs="Times New Roman"/>
          <w:b/>
          <w:sz w:val="24"/>
          <w:szCs w:val="24"/>
        </w:rPr>
        <w:t>Prijelazne i završne odredbe</w:t>
      </w:r>
    </w:p>
    <w:p w:rsidR="004A2922" w:rsidRDefault="004A2922" w:rsidP="004A2922">
      <w:pPr>
        <w:ind w:left="142" w:firstLine="563"/>
        <w:jc w:val="center"/>
        <w:rPr>
          <w:rFonts w:ascii="Times New Roman" w:hAnsi="Times New Roman" w:cs="Times New Roman"/>
          <w:b/>
          <w:sz w:val="24"/>
          <w:szCs w:val="24"/>
        </w:rPr>
      </w:pPr>
    </w:p>
    <w:p w:rsidR="004A2922" w:rsidRDefault="004A2922" w:rsidP="004A2922">
      <w:pPr>
        <w:ind w:left="142" w:firstLine="563"/>
        <w:jc w:val="center"/>
        <w:rPr>
          <w:rFonts w:ascii="Times New Roman" w:hAnsi="Times New Roman" w:cs="Times New Roman"/>
          <w:b/>
          <w:sz w:val="24"/>
          <w:szCs w:val="24"/>
        </w:rPr>
      </w:pPr>
      <w:r>
        <w:rPr>
          <w:rFonts w:ascii="Times New Roman" w:hAnsi="Times New Roman" w:cs="Times New Roman"/>
          <w:b/>
          <w:sz w:val="24"/>
          <w:szCs w:val="24"/>
        </w:rPr>
        <w:t>Članak 23.</w:t>
      </w:r>
    </w:p>
    <w:p w:rsidR="004A2922" w:rsidRDefault="004A2922" w:rsidP="004A2922">
      <w:pPr>
        <w:ind w:left="142" w:firstLine="563"/>
        <w:jc w:val="both"/>
        <w:rPr>
          <w:rFonts w:ascii="Times New Roman" w:hAnsi="Times New Roman" w:cs="Times New Roman"/>
          <w:sz w:val="24"/>
          <w:szCs w:val="24"/>
        </w:rPr>
      </w:pPr>
      <w:r>
        <w:rPr>
          <w:rFonts w:ascii="Times New Roman" w:hAnsi="Times New Roman" w:cs="Times New Roman"/>
          <w:sz w:val="24"/>
          <w:szCs w:val="24"/>
        </w:rPr>
        <w:t>U dijelu prava na pristup informacijama koji nisu utvrđeni ovim Pravilnikom, neposredno se primjenjuje Zakonom o pravu na pristup informacijama.</w:t>
      </w:r>
    </w:p>
    <w:p w:rsidR="004A2922" w:rsidRDefault="004A2922" w:rsidP="004A2922">
      <w:pPr>
        <w:ind w:left="142" w:firstLine="563"/>
        <w:jc w:val="both"/>
        <w:rPr>
          <w:rFonts w:ascii="Times New Roman" w:hAnsi="Times New Roman" w:cs="Times New Roman"/>
          <w:sz w:val="24"/>
          <w:szCs w:val="24"/>
        </w:rPr>
      </w:pPr>
    </w:p>
    <w:p w:rsidR="004A2922" w:rsidRDefault="004A2922" w:rsidP="004A2922">
      <w:pPr>
        <w:ind w:left="142" w:firstLine="563"/>
        <w:jc w:val="center"/>
        <w:rPr>
          <w:rFonts w:ascii="Times New Roman" w:hAnsi="Times New Roman" w:cs="Times New Roman"/>
          <w:b/>
          <w:sz w:val="24"/>
          <w:szCs w:val="24"/>
        </w:rPr>
      </w:pPr>
      <w:r>
        <w:rPr>
          <w:rFonts w:ascii="Times New Roman" w:hAnsi="Times New Roman" w:cs="Times New Roman"/>
          <w:b/>
          <w:sz w:val="24"/>
          <w:szCs w:val="24"/>
        </w:rPr>
        <w:t>Članak 24.</w:t>
      </w:r>
    </w:p>
    <w:p w:rsidR="004A2922" w:rsidRDefault="00F92FEF" w:rsidP="00F92FEF">
      <w:pPr>
        <w:ind w:left="142" w:firstLine="563"/>
        <w:jc w:val="both"/>
        <w:rPr>
          <w:rFonts w:ascii="Times New Roman" w:hAnsi="Times New Roman" w:cs="Times New Roman"/>
          <w:sz w:val="24"/>
          <w:szCs w:val="24"/>
        </w:rPr>
      </w:pPr>
      <w:r>
        <w:rPr>
          <w:rFonts w:ascii="Times New Roman" w:hAnsi="Times New Roman" w:cs="Times New Roman"/>
          <w:sz w:val="24"/>
          <w:szCs w:val="24"/>
        </w:rPr>
        <w:t>Ovaj Pravilnik stupa na snagu danom objave na oglasnoj ploči Vrtića.</w:t>
      </w:r>
    </w:p>
    <w:p w:rsidR="00F92FEF" w:rsidRDefault="00F92FEF" w:rsidP="00F92FEF">
      <w:pPr>
        <w:ind w:left="142" w:firstLine="563"/>
        <w:jc w:val="both"/>
        <w:rPr>
          <w:rFonts w:ascii="Times New Roman" w:hAnsi="Times New Roman" w:cs="Times New Roman"/>
          <w:sz w:val="24"/>
          <w:szCs w:val="24"/>
        </w:rPr>
      </w:pPr>
      <w:r>
        <w:rPr>
          <w:rFonts w:ascii="Times New Roman" w:hAnsi="Times New Roman" w:cs="Times New Roman"/>
          <w:sz w:val="24"/>
          <w:szCs w:val="24"/>
        </w:rPr>
        <w:t>U roku od 30 dana od dana stupanja na snagu, Vrtić je dužan objaviti ovaj Pravilnik na svojoj internetskoj stranici.</w:t>
      </w:r>
    </w:p>
    <w:p w:rsidR="00F92FEF" w:rsidRDefault="00F92FEF" w:rsidP="00F92FEF">
      <w:pPr>
        <w:ind w:left="142" w:firstLine="563"/>
        <w:jc w:val="both"/>
        <w:rPr>
          <w:rFonts w:ascii="Times New Roman" w:hAnsi="Times New Roman" w:cs="Times New Roman"/>
          <w:sz w:val="24"/>
          <w:szCs w:val="24"/>
        </w:rPr>
      </w:pPr>
    </w:p>
    <w:p w:rsidR="00F92FEF" w:rsidRDefault="00F92FEF" w:rsidP="00F92FEF">
      <w:pPr>
        <w:ind w:left="142" w:firstLine="563"/>
        <w:jc w:val="both"/>
        <w:rPr>
          <w:rFonts w:ascii="Times New Roman" w:hAnsi="Times New Roman" w:cs="Times New Roman"/>
          <w:sz w:val="24"/>
          <w:szCs w:val="24"/>
        </w:rPr>
      </w:pPr>
    </w:p>
    <w:p w:rsidR="00F92FEF" w:rsidRDefault="00F92FEF" w:rsidP="00F92FEF">
      <w:pPr>
        <w:ind w:left="142" w:firstLine="563"/>
        <w:jc w:val="both"/>
        <w:rPr>
          <w:rFonts w:ascii="Times New Roman" w:hAnsi="Times New Roman" w:cs="Times New Roman"/>
          <w:sz w:val="24"/>
          <w:szCs w:val="24"/>
        </w:rPr>
      </w:pPr>
    </w:p>
    <w:p w:rsidR="00F92FEF" w:rsidRDefault="00F92FEF" w:rsidP="00F92FEF">
      <w:pPr>
        <w:ind w:left="142" w:firstLine="563"/>
        <w:jc w:val="both"/>
        <w:rPr>
          <w:rFonts w:ascii="Times New Roman" w:hAnsi="Times New Roman" w:cs="Times New Roman"/>
          <w:sz w:val="24"/>
          <w:szCs w:val="24"/>
        </w:rPr>
      </w:pPr>
    </w:p>
    <w:p w:rsidR="00F92FEF" w:rsidRDefault="00F92FEF" w:rsidP="00F92FEF">
      <w:pPr>
        <w:ind w:left="142" w:firstLine="563"/>
        <w:jc w:val="both"/>
        <w:rPr>
          <w:rFonts w:ascii="Times New Roman" w:hAnsi="Times New Roman" w:cs="Times New Roman"/>
          <w:sz w:val="24"/>
          <w:szCs w:val="24"/>
        </w:rPr>
      </w:pPr>
    </w:p>
    <w:p w:rsidR="00F92FEF" w:rsidRDefault="00F92FEF" w:rsidP="00F92FEF">
      <w:pPr>
        <w:ind w:left="142" w:firstLine="563"/>
        <w:jc w:val="both"/>
        <w:rPr>
          <w:rFonts w:ascii="Times New Roman" w:hAnsi="Times New Roman" w:cs="Times New Roman"/>
          <w:sz w:val="24"/>
          <w:szCs w:val="24"/>
        </w:rPr>
      </w:pPr>
    </w:p>
    <w:p w:rsidR="00F92FEF" w:rsidRDefault="00F92FEF" w:rsidP="00F92FEF">
      <w:pPr>
        <w:ind w:left="142" w:firstLine="563"/>
        <w:jc w:val="both"/>
        <w:rPr>
          <w:rFonts w:ascii="Times New Roman" w:hAnsi="Times New Roman" w:cs="Times New Roman"/>
          <w:sz w:val="24"/>
          <w:szCs w:val="24"/>
        </w:rPr>
      </w:pPr>
    </w:p>
    <w:p w:rsidR="00F92FEF" w:rsidRDefault="00F92FEF" w:rsidP="00F92FEF">
      <w:pPr>
        <w:ind w:left="142" w:firstLine="563"/>
        <w:jc w:val="both"/>
        <w:rPr>
          <w:rFonts w:ascii="Times New Roman" w:hAnsi="Times New Roman" w:cs="Times New Roman"/>
          <w:sz w:val="24"/>
          <w:szCs w:val="24"/>
        </w:rPr>
      </w:pPr>
    </w:p>
    <w:p w:rsidR="00F92FEF" w:rsidRDefault="00F92FEF" w:rsidP="00F92FEF">
      <w:pPr>
        <w:ind w:left="142" w:firstLine="563"/>
        <w:jc w:val="both"/>
        <w:rPr>
          <w:rFonts w:ascii="Times New Roman" w:hAnsi="Times New Roman" w:cs="Times New Roman"/>
          <w:sz w:val="24"/>
          <w:szCs w:val="24"/>
        </w:rPr>
      </w:pPr>
    </w:p>
    <w:p w:rsidR="00F92FEF" w:rsidRDefault="00F92FEF" w:rsidP="00F92FEF">
      <w:pPr>
        <w:ind w:left="142" w:firstLine="563"/>
        <w:jc w:val="both"/>
        <w:rPr>
          <w:rFonts w:ascii="Times New Roman" w:hAnsi="Times New Roman" w:cs="Times New Roman"/>
          <w:sz w:val="24"/>
          <w:szCs w:val="24"/>
        </w:rPr>
      </w:pPr>
    </w:p>
    <w:p w:rsidR="00F92FEF" w:rsidRDefault="00D66681" w:rsidP="00F92FEF">
      <w:pPr>
        <w:ind w:left="142" w:firstLine="563"/>
        <w:jc w:val="both"/>
        <w:rPr>
          <w:rFonts w:ascii="Times New Roman" w:hAnsi="Times New Roman" w:cs="Times New Roman"/>
          <w:sz w:val="24"/>
          <w:szCs w:val="24"/>
        </w:rPr>
      </w:pPr>
      <w:r>
        <w:rPr>
          <w:rFonts w:ascii="Times New Roman" w:hAnsi="Times New Roman" w:cs="Times New Roman"/>
          <w:sz w:val="24"/>
          <w:szCs w:val="24"/>
        </w:rPr>
        <w:t>Klasa: 601-02/12-01</w:t>
      </w:r>
      <w:r w:rsidR="00F92FEF">
        <w:rPr>
          <w:rFonts w:ascii="Times New Roman" w:hAnsi="Times New Roman" w:cs="Times New Roman"/>
          <w:sz w:val="24"/>
          <w:szCs w:val="24"/>
        </w:rPr>
        <w:t>-</w:t>
      </w:r>
      <w:r w:rsidR="00FD43D1">
        <w:rPr>
          <w:rFonts w:ascii="Times New Roman" w:hAnsi="Times New Roman" w:cs="Times New Roman"/>
          <w:sz w:val="24"/>
          <w:szCs w:val="24"/>
        </w:rPr>
        <w:t>10</w:t>
      </w:r>
    </w:p>
    <w:p w:rsidR="00F92FEF" w:rsidRDefault="00F92FEF" w:rsidP="00F92FEF">
      <w:pPr>
        <w:ind w:left="142" w:firstLine="563"/>
        <w:jc w:val="both"/>
        <w:rPr>
          <w:rFonts w:ascii="Times New Roman" w:hAnsi="Times New Roman" w:cs="Times New Roman"/>
          <w:sz w:val="24"/>
          <w:szCs w:val="24"/>
        </w:rPr>
      </w:pPr>
      <w:proofErr w:type="spellStart"/>
      <w:r>
        <w:rPr>
          <w:rFonts w:ascii="Times New Roman" w:hAnsi="Times New Roman" w:cs="Times New Roman"/>
          <w:sz w:val="24"/>
          <w:szCs w:val="24"/>
        </w:rPr>
        <w:t>Ur.broj</w:t>
      </w:r>
      <w:proofErr w:type="spellEnd"/>
      <w:r>
        <w:rPr>
          <w:rFonts w:ascii="Times New Roman" w:hAnsi="Times New Roman" w:cs="Times New Roman"/>
          <w:sz w:val="24"/>
          <w:szCs w:val="24"/>
        </w:rPr>
        <w:t>: 2176-70/12-04-</w:t>
      </w:r>
      <w:r w:rsidR="00FD43D1">
        <w:rPr>
          <w:rFonts w:ascii="Times New Roman" w:hAnsi="Times New Roman" w:cs="Times New Roman"/>
          <w:sz w:val="24"/>
          <w:szCs w:val="24"/>
        </w:rPr>
        <w:t>10</w:t>
      </w:r>
    </w:p>
    <w:p w:rsidR="00F92FEF" w:rsidRDefault="00FD43D1" w:rsidP="00F92FEF">
      <w:pPr>
        <w:ind w:left="142" w:firstLine="563"/>
        <w:jc w:val="both"/>
        <w:rPr>
          <w:rFonts w:ascii="Times New Roman" w:hAnsi="Times New Roman" w:cs="Times New Roman"/>
          <w:sz w:val="24"/>
          <w:szCs w:val="24"/>
        </w:rPr>
      </w:pPr>
      <w:r>
        <w:rPr>
          <w:rFonts w:ascii="Times New Roman" w:hAnsi="Times New Roman" w:cs="Times New Roman"/>
          <w:sz w:val="24"/>
          <w:szCs w:val="24"/>
        </w:rPr>
        <w:t>Novska, 24.02.</w:t>
      </w:r>
      <w:r w:rsidR="00F92FEF">
        <w:rPr>
          <w:rFonts w:ascii="Times New Roman" w:hAnsi="Times New Roman" w:cs="Times New Roman"/>
          <w:sz w:val="24"/>
          <w:szCs w:val="24"/>
        </w:rPr>
        <w:t xml:space="preserve"> 2012.</w:t>
      </w:r>
    </w:p>
    <w:p w:rsidR="00F92FEF" w:rsidRDefault="00F92FEF" w:rsidP="00F92FEF">
      <w:pPr>
        <w:ind w:left="142" w:firstLine="563"/>
        <w:jc w:val="both"/>
        <w:rPr>
          <w:rFonts w:ascii="Times New Roman" w:hAnsi="Times New Roman" w:cs="Times New Roman"/>
          <w:sz w:val="24"/>
          <w:szCs w:val="24"/>
        </w:rPr>
      </w:pPr>
    </w:p>
    <w:p w:rsidR="00F92FEF" w:rsidRDefault="00F92FEF" w:rsidP="00F92FEF">
      <w:pPr>
        <w:ind w:left="142" w:firstLine="563"/>
        <w:jc w:val="both"/>
        <w:rPr>
          <w:rFonts w:ascii="Times New Roman" w:hAnsi="Times New Roman" w:cs="Times New Roman"/>
          <w:sz w:val="24"/>
          <w:szCs w:val="24"/>
        </w:rPr>
      </w:pPr>
    </w:p>
    <w:p w:rsidR="00F92FEF" w:rsidRDefault="00F92FEF" w:rsidP="00F92FEF">
      <w:pPr>
        <w:ind w:left="142" w:firstLine="563"/>
        <w:jc w:val="both"/>
        <w:rPr>
          <w:rFonts w:ascii="Times New Roman" w:hAnsi="Times New Roman" w:cs="Times New Roman"/>
          <w:sz w:val="24"/>
          <w:szCs w:val="24"/>
        </w:rPr>
      </w:pPr>
    </w:p>
    <w:p w:rsidR="00F92FEF" w:rsidRDefault="00F92FEF" w:rsidP="00F92FEF">
      <w:pPr>
        <w:ind w:left="142" w:firstLine="563"/>
        <w:jc w:val="both"/>
        <w:rPr>
          <w:rFonts w:ascii="Times New Roman" w:hAnsi="Times New Roman" w:cs="Times New Roman"/>
          <w:sz w:val="24"/>
          <w:szCs w:val="24"/>
        </w:rPr>
      </w:pPr>
    </w:p>
    <w:p w:rsidR="00F92FEF" w:rsidRDefault="00F92FEF" w:rsidP="00F92FEF">
      <w:pPr>
        <w:jc w:val="both"/>
        <w:rPr>
          <w:rFonts w:ascii="Times New Roman" w:hAnsi="Times New Roman" w:cs="Times New Roman"/>
          <w:sz w:val="24"/>
          <w:szCs w:val="24"/>
        </w:rPr>
      </w:pPr>
      <w:r>
        <w:rPr>
          <w:rFonts w:ascii="Times New Roman" w:hAnsi="Times New Roman" w:cs="Times New Roman"/>
          <w:sz w:val="24"/>
          <w:szCs w:val="24"/>
        </w:rPr>
        <w:t>Ovaj Pravilnik objavljen je na oglasnoj ploči V</w:t>
      </w:r>
      <w:r w:rsidR="00FD43D1">
        <w:rPr>
          <w:rFonts w:ascii="Times New Roman" w:hAnsi="Times New Roman" w:cs="Times New Roman"/>
          <w:sz w:val="24"/>
          <w:szCs w:val="24"/>
        </w:rPr>
        <w:t xml:space="preserve">rtića i stupio na snagu  </w:t>
      </w:r>
      <w:r w:rsidR="00FD43D1" w:rsidRPr="00FD43D1">
        <w:rPr>
          <w:rFonts w:ascii="Times New Roman" w:hAnsi="Times New Roman" w:cs="Times New Roman"/>
          <w:sz w:val="24"/>
          <w:szCs w:val="24"/>
          <w:u w:val="single"/>
        </w:rPr>
        <w:t>24.02.</w:t>
      </w:r>
      <w:r w:rsidRPr="00FD43D1">
        <w:rPr>
          <w:rFonts w:ascii="Times New Roman" w:hAnsi="Times New Roman" w:cs="Times New Roman"/>
          <w:sz w:val="24"/>
          <w:szCs w:val="24"/>
          <w:u w:val="single"/>
        </w:rPr>
        <w:t xml:space="preserve"> 2012.</w:t>
      </w:r>
      <w:r>
        <w:rPr>
          <w:rFonts w:ascii="Times New Roman" w:hAnsi="Times New Roman" w:cs="Times New Roman"/>
          <w:sz w:val="24"/>
          <w:szCs w:val="24"/>
        </w:rPr>
        <w:t xml:space="preserve"> godine.</w:t>
      </w:r>
    </w:p>
    <w:p w:rsidR="00F92FEF" w:rsidRDefault="00F92FEF" w:rsidP="00F92FEF">
      <w:pPr>
        <w:jc w:val="both"/>
        <w:rPr>
          <w:rFonts w:ascii="Times New Roman" w:hAnsi="Times New Roman" w:cs="Times New Roman"/>
          <w:sz w:val="24"/>
          <w:szCs w:val="24"/>
        </w:rPr>
      </w:pPr>
    </w:p>
    <w:p w:rsidR="00F92FEF" w:rsidRDefault="00F92FEF" w:rsidP="00F92FEF">
      <w:pPr>
        <w:jc w:val="both"/>
        <w:rPr>
          <w:rFonts w:ascii="Times New Roman" w:hAnsi="Times New Roman" w:cs="Times New Roman"/>
          <w:sz w:val="24"/>
          <w:szCs w:val="24"/>
        </w:rPr>
      </w:pPr>
    </w:p>
    <w:p w:rsidR="00F92FEF" w:rsidRDefault="00F92FEF" w:rsidP="00F92FEF">
      <w:pPr>
        <w:jc w:val="both"/>
        <w:rPr>
          <w:rFonts w:ascii="Times New Roman" w:hAnsi="Times New Roman" w:cs="Times New Roman"/>
          <w:sz w:val="24"/>
          <w:szCs w:val="24"/>
        </w:rPr>
      </w:pPr>
    </w:p>
    <w:p w:rsidR="00F92FEF" w:rsidRDefault="00F92FEF" w:rsidP="00F92FEF">
      <w:pPr>
        <w:jc w:val="both"/>
        <w:rPr>
          <w:rFonts w:ascii="Times New Roman" w:hAnsi="Times New Roman" w:cs="Times New Roman"/>
          <w:sz w:val="24"/>
          <w:szCs w:val="24"/>
        </w:rPr>
      </w:pPr>
    </w:p>
    <w:p w:rsidR="00D66681" w:rsidRDefault="00D66681" w:rsidP="00F92FEF">
      <w:pPr>
        <w:jc w:val="both"/>
        <w:rPr>
          <w:rFonts w:ascii="Times New Roman" w:hAnsi="Times New Roman" w:cs="Times New Roman"/>
          <w:sz w:val="24"/>
          <w:szCs w:val="24"/>
        </w:rPr>
      </w:pPr>
    </w:p>
    <w:p w:rsidR="00D66681" w:rsidRDefault="00D66681" w:rsidP="00F92FEF">
      <w:pPr>
        <w:jc w:val="both"/>
        <w:rPr>
          <w:rFonts w:ascii="Times New Roman" w:hAnsi="Times New Roman" w:cs="Times New Roman"/>
          <w:sz w:val="24"/>
          <w:szCs w:val="24"/>
        </w:rPr>
      </w:pPr>
    </w:p>
    <w:p w:rsidR="00D66681" w:rsidRDefault="00D66681" w:rsidP="00F92FEF">
      <w:pPr>
        <w:jc w:val="both"/>
        <w:rPr>
          <w:rFonts w:ascii="Times New Roman" w:hAnsi="Times New Roman" w:cs="Times New Roman"/>
          <w:sz w:val="24"/>
          <w:szCs w:val="24"/>
        </w:rPr>
      </w:pPr>
    </w:p>
    <w:p w:rsidR="00D66681" w:rsidRDefault="00D66681" w:rsidP="00F92FEF">
      <w:pPr>
        <w:jc w:val="both"/>
        <w:rPr>
          <w:rFonts w:ascii="Times New Roman" w:hAnsi="Times New Roman" w:cs="Times New Roman"/>
          <w:sz w:val="24"/>
          <w:szCs w:val="24"/>
        </w:rPr>
      </w:pPr>
    </w:p>
    <w:p w:rsidR="00F92FEF" w:rsidRDefault="00F92FEF" w:rsidP="00F92FEF">
      <w:pPr>
        <w:jc w:val="both"/>
        <w:rPr>
          <w:rFonts w:ascii="Times New Roman" w:hAnsi="Times New Roman" w:cs="Times New Roman"/>
          <w:sz w:val="24"/>
          <w:szCs w:val="24"/>
        </w:rPr>
      </w:pPr>
    </w:p>
    <w:p w:rsidR="00F92FEF" w:rsidRDefault="00F92FEF" w:rsidP="00F92FEF">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Predsjednik Upravnog vijeća:</w:t>
      </w:r>
    </w:p>
    <w:p w:rsidR="00F92FEF" w:rsidRPr="00F92FEF" w:rsidRDefault="00F92FEF" w:rsidP="00F92FEF">
      <w:pPr>
        <w:jc w:val="both"/>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i/>
          <w:sz w:val="24"/>
          <w:szCs w:val="24"/>
        </w:rPr>
        <w:t xml:space="preserve">Sonja </w:t>
      </w:r>
      <w:proofErr w:type="spellStart"/>
      <w:r>
        <w:rPr>
          <w:rFonts w:ascii="Times New Roman" w:hAnsi="Times New Roman" w:cs="Times New Roman"/>
          <w:i/>
          <w:sz w:val="24"/>
          <w:szCs w:val="24"/>
        </w:rPr>
        <w:t>Marohnić</w:t>
      </w:r>
      <w:proofErr w:type="spellEnd"/>
      <w:r>
        <w:rPr>
          <w:rFonts w:ascii="Times New Roman" w:hAnsi="Times New Roman" w:cs="Times New Roman"/>
          <w:i/>
          <w:sz w:val="24"/>
          <w:szCs w:val="24"/>
        </w:rPr>
        <w:t>-Horvat</w:t>
      </w:r>
    </w:p>
    <w:p w:rsidR="00F92FEF" w:rsidRDefault="00F92FEF" w:rsidP="00F92FEF">
      <w:pPr>
        <w:jc w:val="both"/>
        <w:rPr>
          <w:rFonts w:ascii="Times New Roman" w:hAnsi="Times New Roman" w:cs="Times New Roman"/>
          <w:sz w:val="24"/>
          <w:szCs w:val="24"/>
        </w:rPr>
      </w:pPr>
    </w:p>
    <w:p w:rsidR="00F92FEF" w:rsidRPr="00F92FEF" w:rsidRDefault="00F92FEF" w:rsidP="00F92FEF">
      <w:pPr>
        <w:jc w:val="both"/>
        <w:rPr>
          <w:rFonts w:ascii="Times New Roman" w:hAnsi="Times New Roman" w:cs="Times New Roman"/>
          <w:sz w:val="24"/>
          <w:szCs w:val="24"/>
        </w:rPr>
      </w:pPr>
    </w:p>
    <w:p w:rsidR="00BF207B" w:rsidRPr="00BF207B" w:rsidRDefault="00BF207B" w:rsidP="00BF207B">
      <w:pPr>
        <w:pStyle w:val="Odlomakpopisa"/>
        <w:ind w:left="709"/>
        <w:jc w:val="both"/>
        <w:rPr>
          <w:rFonts w:ascii="Times New Roman" w:hAnsi="Times New Roman" w:cs="Times New Roman"/>
          <w:sz w:val="24"/>
          <w:szCs w:val="24"/>
        </w:rPr>
      </w:pPr>
    </w:p>
    <w:p w:rsidR="0033356E" w:rsidRPr="0033356E" w:rsidRDefault="0033356E" w:rsidP="0033356E">
      <w:pPr>
        <w:pStyle w:val="Odlomakpopisa"/>
        <w:ind w:left="709" w:firstLine="284"/>
        <w:jc w:val="center"/>
        <w:rPr>
          <w:rFonts w:ascii="Times New Roman" w:hAnsi="Times New Roman" w:cs="Times New Roman"/>
          <w:b/>
          <w:sz w:val="24"/>
          <w:szCs w:val="24"/>
        </w:rPr>
      </w:pPr>
    </w:p>
    <w:p w:rsidR="0033356E" w:rsidRPr="003E7FBB" w:rsidRDefault="0033356E" w:rsidP="003E7FBB">
      <w:pPr>
        <w:pStyle w:val="Odlomakpopisa"/>
        <w:ind w:left="709" w:firstLine="284"/>
        <w:jc w:val="both"/>
        <w:rPr>
          <w:rFonts w:ascii="Times New Roman" w:hAnsi="Times New Roman" w:cs="Times New Roman"/>
          <w:sz w:val="24"/>
          <w:szCs w:val="24"/>
        </w:rPr>
      </w:pPr>
    </w:p>
    <w:p w:rsidR="003E7FBB" w:rsidRPr="003E7FBB" w:rsidRDefault="003E7FBB" w:rsidP="003E7FBB">
      <w:pPr>
        <w:ind w:left="567" w:firstLine="567"/>
        <w:jc w:val="center"/>
        <w:rPr>
          <w:rFonts w:ascii="Times New Roman" w:hAnsi="Times New Roman" w:cs="Times New Roman"/>
          <w:b/>
          <w:sz w:val="24"/>
          <w:szCs w:val="24"/>
        </w:rPr>
      </w:pPr>
    </w:p>
    <w:p w:rsidR="00534E5C" w:rsidRPr="00534E5C" w:rsidRDefault="00534E5C" w:rsidP="00534E5C">
      <w:pPr>
        <w:ind w:left="567" w:firstLine="567"/>
        <w:jc w:val="center"/>
        <w:rPr>
          <w:rFonts w:ascii="Times New Roman" w:hAnsi="Times New Roman" w:cs="Times New Roman"/>
          <w:b/>
          <w:sz w:val="24"/>
          <w:szCs w:val="24"/>
        </w:rPr>
      </w:pPr>
    </w:p>
    <w:p w:rsidR="007323DE" w:rsidRPr="00B77B66" w:rsidRDefault="007323DE" w:rsidP="00612836">
      <w:pPr>
        <w:pStyle w:val="Odlomakpopisa"/>
        <w:ind w:left="1068"/>
        <w:jc w:val="both"/>
        <w:rPr>
          <w:rFonts w:ascii="Times New Roman" w:hAnsi="Times New Roman" w:cs="Times New Roman"/>
          <w:sz w:val="24"/>
          <w:szCs w:val="24"/>
        </w:rPr>
      </w:pPr>
    </w:p>
    <w:p w:rsidR="0032251C" w:rsidRPr="0032251C" w:rsidRDefault="0032251C" w:rsidP="0032251C">
      <w:pPr>
        <w:ind w:left="720" w:firstLine="348"/>
        <w:jc w:val="both"/>
        <w:rPr>
          <w:rFonts w:ascii="Times New Roman" w:hAnsi="Times New Roman" w:cs="Times New Roman"/>
          <w:sz w:val="24"/>
          <w:szCs w:val="24"/>
        </w:rPr>
      </w:pPr>
    </w:p>
    <w:p w:rsidR="000431B6" w:rsidRDefault="000431B6" w:rsidP="000431B6">
      <w:pPr>
        <w:jc w:val="center"/>
        <w:rPr>
          <w:rFonts w:ascii="Times New Roman" w:hAnsi="Times New Roman" w:cs="Times New Roman"/>
          <w:b/>
          <w:sz w:val="24"/>
          <w:szCs w:val="24"/>
        </w:rPr>
      </w:pPr>
    </w:p>
    <w:p w:rsidR="000431B6" w:rsidRPr="000431B6" w:rsidRDefault="000431B6" w:rsidP="000431B6">
      <w:pPr>
        <w:jc w:val="center"/>
        <w:rPr>
          <w:rFonts w:ascii="Times New Roman" w:hAnsi="Times New Roman" w:cs="Times New Roman"/>
          <w:b/>
          <w:sz w:val="24"/>
          <w:szCs w:val="24"/>
        </w:rPr>
      </w:pPr>
    </w:p>
    <w:sectPr w:rsidR="000431B6" w:rsidRPr="000431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40757"/>
    <w:multiLevelType w:val="hybridMultilevel"/>
    <w:tmpl w:val="2340C3CA"/>
    <w:lvl w:ilvl="0" w:tplc="DDF6A082">
      <w:start w:val="1"/>
      <w:numFmt w:val="decimal"/>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
    <w:nsid w:val="36BD337C"/>
    <w:multiLevelType w:val="hybridMultilevel"/>
    <w:tmpl w:val="DD9C6DB6"/>
    <w:lvl w:ilvl="0" w:tplc="9DC07242">
      <w:numFmt w:val="bullet"/>
      <w:lvlText w:val="-"/>
      <w:lvlJc w:val="left"/>
      <w:pPr>
        <w:ind w:left="1065" w:hanging="360"/>
      </w:pPr>
      <w:rPr>
        <w:rFonts w:ascii="Times New Roman" w:eastAsiaTheme="minorHAnsi"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
    <w:nsid w:val="604C0958"/>
    <w:multiLevelType w:val="hybridMultilevel"/>
    <w:tmpl w:val="027A6A2E"/>
    <w:lvl w:ilvl="0" w:tplc="2BC6C83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1B6"/>
    <w:rsid w:val="0002373D"/>
    <w:rsid w:val="000431B6"/>
    <w:rsid w:val="0008030E"/>
    <w:rsid w:val="001B1D72"/>
    <w:rsid w:val="00206014"/>
    <w:rsid w:val="00226F77"/>
    <w:rsid w:val="00255491"/>
    <w:rsid w:val="0032251C"/>
    <w:rsid w:val="0033356E"/>
    <w:rsid w:val="003E7FBB"/>
    <w:rsid w:val="004A2922"/>
    <w:rsid w:val="00534E5C"/>
    <w:rsid w:val="005360E5"/>
    <w:rsid w:val="005B0AB0"/>
    <w:rsid w:val="005B7AD1"/>
    <w:rsid w:val="005C052A"/>
    <w:rsid w:val="00610540"/>
    <w:rsid w:val="00612836"/>
    <w:rsid w:val="007271DE"/>
    <w:rsid w:val="007323DE"/>
    <w:rsid w:val="00756223"/>
    <w:rsid w:val="0077504D"/>
    <w:rsid w:val="007E4721"/>
    <w:rsid w:val="00853EF3"/>
    <w:rsid w:val="0086286F"/>
    <w:rsid w:val="008C4707"/>
    <w:rsid w:val="0092084D"/>
    <w:rsid w:val="00A015D9"/>
    <w:rsid w:val="00B77B66"/>
    <w:rsid w:val="00BF207B"/>
    <w:rsid w:val="00C32D0B"/>
    <w:rsid w:val="00C43887"/>
    <w:rsid w:val="00C959B5"/>
    <w:rsid w:val="00CC48CB"/>
    <w:rsid w:val="00D66681"/>
    <w:rsid w:val="00E000CE"/>
    <w:rsid w:val="00E86D6C"/>
    <w:rsid w:val="00F73626"/>
    <w:rsid w:val="00F92FEF"/>
    <w:rsid w:val="00FD43D1"/>
    <w:rsid w:val="00FF4F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10540"/>
    <w:pPr>
      <w:ind w:left="720"/>
      <w:contextualSpacing/>
    </w:pPr>
  </w:style>
  <w:style w:type="paragraph" w:styleId="Tekstbalonia">
    <w:name w:val="Balloon Text"/>
    <w:basedOn w:val="Normal"/>
    <w:link w:val="TekstbaloniaChar"/>
    <w:uiPriority w:val="99"/>
    <w:semiHidden/>
    <w:unhideWhenUsed/>
    <w:rsid w:val="001B1D72"/>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B1D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10540"/>
    <w:pPr>
      <w:ind w:left="720"/>
      <w:contextualSpacing/>
    </w:pPr>
  </w:style>
  <w:style w:type="paragraph" w:styleId="Tekstbalonia">
    <w:name w:val="Balloon Text"/>
    <w:basedOn w:val="Normal"/>
    <w:link w:val="TekstbaloniaChar"/>
    <w:uiPriority w:val="99"/>
    <w:semiHidden/>
    <w:unhideWhenUsed/>
    <w:rsid w:val="001B1D72"/>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B1D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1</Pages>
  <Words>1940</Words>
  <Characters>11061</Characters>
  <Application>Microsoft Office Word</Application>
  <DocSecurity>0</DocSecurity>
  <Lines>92</Lines>
  <Paragraphs>25</Paragraphs>
  <ScaleCrop>false</ScaleCrop>
  <HeadingPairs>
    <vt:vector size="2" baseType="variant">
      <vt:variant>
        <vt:lpstr>Naslov</vt:lpstr>
      </vt:variant>
      <vt:variant>
        <vt:i4>1</vt:i4>
      </vt:variant>
    </vt:vector>
  </HeadingPairs>
  <TitlesOfParts>
    <vt:vector size="1" baseType="lpstr">
      <vt:lpstr/>
    </vt:vector>
  </TitlesOfParts>
  <Company>DJEČJI VRTIĆ "RADOST" - NOVSKA</Company>
  <LinksUpToDate>false</LinksUpToDate>
  <CharactersWithSpaces>12976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dc:creator>
  <cp:keywords/>
  <dc:description/>
  <cp:lastModifiedBy>VESNA</cp:lastModifiedBy>
  <cp:revision>15</cp:revision>
  <cp:lastPrinted>2012-03-01T11:58:00Z</cp:lastPrinted>
  <dcterms:created xsi:type="dcterms:W3CDTF">2012-02-08T09:20:00Z</dcterms:created>
  <dcterms:modified xsi:type="dcterms:W3CDTF">2012-03-01T12:05:00Z</dcterms:modified>
</cp:coreProperties>
</file>